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F335" w14:textId="3B733872" w:rsidR="00B7344B" w:rsidRDefault="00B7344B">
      <w:r>
        <w:rPr>
          <w:rFonts w:eastAsia="Times New Roman"/>
          <w:noProof/>
        </w:rPr>
        <w:drawing>
          <wp:inline distT="0" distB="0" distL="0" distR="0" wp14:anchorId="0724B703" wp14:editId="438AB5F4">
            <wp:extent cx="5867400" cy="19526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CD117" w14:textId="0CAE53DF" w:rsidR="00B7344B" w:rsidRDefault="00B7344B"/>
    <w:p w14:paraId="73C6657C" w14:textId="35981C4E" w:rsidR="00B7344B" w:rsidRPr="00012803" w:rsidRDefault="007C3932" w:rsidP="00ED6343">
      <w:pPr>
        <w:pStyle w:val="NormalWeb"/>
        <w:spacing w:before="0" w:beforeAutospacing="0" w:after="0" w:afterAutospacing="0" w:line="432" w:lineRule="atLeast"/>
        <w:jc w:val="center"/>
        <w:rPr>
          <w:rFonts w:ascii="Open Sans" w:hAnsi="Open Sans" w:cs="Open Sans"/>
          <w:color w:val="9B9B9B"/>
          <w:sz w:val="32"/>
          <w:szCs w:val="32"/>
        </w:rPr>
      </w:pP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Quick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Update</w:t>
      </w: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s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from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Your HF Team</w:t>
      </w:r>
      <w:r w:rsidR="009B7A04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</w:t>
      </w:r>
    </w:p>
    <w:p w14:paraId="32160FFE" w14:textId="50BDF922" w:rsidR="009E2D5B" w:rsidRDefault="009E2D5B" w:rsidP="00F8293C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05D16CF6" w14:textId="140A0CCB" w:rsidR="005815E7" w:rsidRDefault="004C046B" w:rsidP="0083510F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i/>
          <w:iCs/>
          <w:sz w:val="24"/>
          <w:szCs w:val="24"/>
        </w:rPr>
      </w:pPr>
      <w:r>
        <w:rPr>
          <w:rStyle w:val="Strong"/>
          <w:rFonts w:ascii="Arial" w:hAnsi="Arial" w:cs="Arial"/>
          <w:i/>
          <w:iCs/>
          <w:sz w:val="24"/>
          <w:szCs w:val="24"/>
        </w:rPr>
        <w:t>Feds Push Back Enforcement Date for Northern Long-Eared Bat</w:t>
      </w:r>
    </w:p>
    <w:p w14:paraId="7B7DA6D9" w14:textId="77777777" w:rsidR="004C046B" w:rsidRPr="00FB4934" w:rsidRDefault="004C046B" w:rsidP="0083510F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i/>
          <w:iCs/>
          <w:sz w:val="24"/>
          <w:szCs w:val="24"/>
        </w:rPr>
      </w:pPr>
    </w:p>
    <w:p w14:paraId="2DEB8884" w14:textId="67FC4B8F" w:rsidR="00B81FBC" w:rsidRDefault="00C27C92" w:rsidP="00B81FB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January 25, </w:t>
      </w:r>
      <w:r w:rsidR="00A7154D">
        <w:rPr>
          <w:rFonts w:ascii="Arial" w:hAnsi="Arial" w:cs="Arial"/>
          <w:sz w:val="24"/>
          <w:szCs w:val="24"/>
        </w:rPr>
        <w:t>t</w:t>
      </w:r>
      <w:r w:rsidR="005B77C7" w:rsidRPr="004C046B">
        <w:rPr>
          <w:rFonts w:ascii="Arial" w:hAnsi="Arial" w:cs="Arial"/>
          <w:sz w:val="24"/>
          <w:szCs w:val="24"/>
        </w:rPr>
        <w:t xml:space="preserve">he U.S. Fish and Wildlife Service </w:t>
      </w:r>
      <w:r w:rsidR="00D21C46">
        <w:rPr>
          <w:rFonts w:ascii="Arial" w:hAnsi="Arial" w:cs="Arial"/>
          <w:sz w:val="24"/>
          <w:szCs w:val="24"/>
        </w:rPr>
        <w:t xml:space="preserve">(USFWS) </w:t>
      </w:r>
      <w:hyperlink r:id="rId9" w:history="1">
        <w:r w:rsidR="005B77C7" w:rsidRPr="00D21C46">
          <w:rPr>
            <w:rStyle w:val="Hyperlink"/>
            <w:rFonts w:ascii="Arial" w:hAnsi="Arial" w:cs="Arial"/>
            <w:sz w:val="24"/>
            <w:szCs w:val="24"/>
          </w:rPr>
          <w:t>extended</w:t>
        </w:r>
      </w:hyperlink>
      <w:r w:rsidR="005B77C7" w:rsidRPr="004C046B">
        <w:rPr>
          <w:rFonts w:ascii="Arial" w:hAnsi="Arial" w:cs="Arial"/>
          <w:sz w:val="24"/>
          <w:szCs w:val="24"/>
        </w:rPr>
        <w:t xml:space="preserve"> the effective date of the final rule reclassifying the northern long-eared bat </w:t>
      </w:r>
      <w:r w:rsidR="00A34F33">
        <w:rPr>
          <w:rFonts w:ascii="Arial" w:hAnsi="Arial" w:cs="Arial"/>
          <w:sz w:val="24"/>
          <w:szCs w:val="24"/>
        </w:rPr>
        <w:t xml:space="preserve">(NLEB) </w:t>
      </w:r>
      <w:r w:rsidR="005B77C7" w:rsidRPr="004C046B">
        <w:rPr>
          <w:rFonts w:ascii="Arial" w:hAnsi="Arial" w:cs="Arial"/>
          <w:sz w:val="24"/>
          <w:szCs w:val="24"/>
        </w:rPr>
        <w:t>from threatened to endangered</w:t>
      </w:r>
      <w:r w:rsidR="00A7154D">
        <w:rPr>
          <w:rFonts w:ascii="Arial" w:hAnsi="Arial" w:cs="Arial"/>
          <w:sz w:val="24"/>
          <w:szCs w:val="24"/>
        </w:rPr>
        <w:t xml:space="preserve"> </w:t>
      </w:r>
      <w:r w:rsidR="002F4698">
        <w:rPr>
          <w:rFonts w:ascii="Arial" w:hAnsi="Arial" w:cs="Arial"/>
          <w:sz w:val="24"/>
          <w:szCs w:val="24"/>
        </w:rPr>
        <w:t>from January 30, 2023 to</w:t>
      </w:r>
      <w:r w:rsidR="00A7154D">
        <w:rPr>
          <w:rFonts w:ascii="Arial" w:hAnsi="Arial" w:cs="Arial"/>
          <w:sz w:val="24"/>
          <w:szCs w:val="24"/>
        </w:rPr>
        <w:t xml:space="preserve"> </w:t>
      </w:r>
      <w:r w:rsidR="005B77C7" w:rsidRPr="004C046B">
        <w:rPr>
          <w:rFonts w:ascii="Arial" w:hAnsi="Arial" w:cs="Arial"/>
          <w:sz w:val="24"/>
          <w:szCs w:val="24"/>
        </w:rPr>
        <w:t>March 31, 2023</w:t>
      </w:r>
      <w:r w:rsidR="00616B44">
        <w:rPr>
          <w:rFonts w:ascii="Arial" w:hAnsi="Arial" w:cs="Arial"/>
          <w:sz w:val="24"/>
          <w:szCs w:val="24"/>
        </w:rPr>
        <w:t xml:space="preserve">.  </w:t>
      </w:r>
      <w:r w:rsidR="00A640E4">
        <w:rPr>
          <w:rFonts w:ascii="Arial" w:hAnsi="Arial" w:cs="Arial"/>
          <w:sz w:val="24"/>
          <w:szCs w:val="24"/>
        </w:rPr>
        <w:t>Giving industry an extra 60-days of breathing room, r</w:t>
      </w:r>
      <w:r w:rsidR="00616B44">
        <w:rPr>
          <w:rFonts w:ascii="Arial" w:hAnsi="Arial" w:cs="Arial"/>
          <w:sz w:val="24"/>
          <w:szCs w:val="24"/>
        </w:rPr>
        <w:t xml:space="preserve">egulators </w:t>
      </w:r>
      <w:r w:rsidR="00AD0C65">
        <w:rPr>
          <w:rFonts w:ascii="Arial" w:hAnsi="Arial" w:cs="Arial"/>
          <w:sz w:val="24"/>
          <w:szCs w:val="24"/>
        </w:rPr>
        <w:t>state that they want t</w:t>
      </w:r>
      <w:r w:rsidR="005B77C7" w:rsidRPr="004C046B">
        <w:rPr>
          <w:rFonts w:ascii="Arial" w:hAnsi="Arial" w:cs="Arial"/>
          <w:sz w:val="24"/>
          <w:szCs w:val="24"/>
        </w:rPr>
        <w:t xml:space="preserve">o give stakeholders </w:t>
      </w:r>
      <w:r w:rsidR="00305C8F">
        <w:rPr>
          <w:rFonts w:ascii="Arial" w:hAnsi="Arial" w:cs="Arial"/>
          <w:sz w:val="24"/>
          <w:szCs w:val="24"/>
        </w:rPr>
        <w:t>enough time to</w:t>
      </w:r>
      <w:r w:rsidR="005B77C7" w:rsidRPr="004C046B">
        <w:rPr>
          <w:rFonts w:ascii="Arial" w:hAnsi="Arial" w:cs="Arial"/>
          <w:sz w:val="24"/>
          <w:szCs w:val="24"/>
        </w:rPr>
        <w:t xml:space="preserve"> </w:t>
      </w:r>
      <w:r w:rsidR="00AD0C65">
        <w:rPr>
          <w:rFonts w:ascii="Arial" w:hAnsi="Arial" w:cs="Arial"/>
          <w:sz w:val="24"/>
          <w:szCs w:val="24"/>
        </w:rPr>
        <w:t>“</w:t>
      </w:r>
      <w:r w:rsidR="005B77C7" w:rsidRPr="004C046B">
        <w:rPr>
          <w:rFonts w:ascii="Arial" w:hAnsi="Arial" w:cs="Arial"/>
          <w:sz w:val="24"/>
          <w:szCs w:val="24"/>
        </w:rPr>
        <w:t>preview</w:t>
      </w:r>
      <w:r w:rsidR="00AD0C65">
        <w:rPr>
          <w:rFonts w:ascii="Arial" w:hAnsi="Arial" w:cs="Arial"/>
          <w:sz w:val="24"/>
          <w:szCs w:val="24"/>
        </w:rPr>
        <w:t>”</w:t>
      </w:r>
      <w:r w:rsidR="005B77C7" w:rsidRPr="004C046B">
        <w:rPr>
          <w:rFonts w:ascii="Arial" w:hAnsi="Arial" w:cs="Arial"/>
          <w:sz w:val="24"/>
          <w:szCs w:val="24"/>
        </w:rPr>
        <w:t xml:space="preserve"> </w:t>
      </w:r>
      <w:r w:rsidR="006E5BE6">
        <w:rPr>
          <w:rFonts w:ascii="Arial" w:hAnsi="Arial" w:cs="Arial"/>
          <w:sz w:val="24"/>
          <w:szCs w:val="24"/>
        </w:rPr>
        <w:t xml:space="preserve">temporary </w:t>
      </w:r>
      <w:r w:rsidR="005B77C7" w:rsidRPr="004C046B">
        <w:rPr>
          <w:rFonts w:ascii="Arial" w:hAnsi="Arial" w:cs="Arial"/>
          <w:sz w:val="24"/>
          <w:szCs w:val="24"/>
        </w:rPr>
        <w:t>guidance</w:t>
      </w:r>
      <w:r w:rsidR="006E5BE6">
        <w:rPr>
          <w:rFonts w:ascii="Arial" w:hAnsi="Arial" w:cs="Arial"/>
          <w:sz w:val="24"/>
          <w:szCs w:val="24"/>
        </w:rPr>
        <w:t xml:space="preserve"> documents</w:t>
      </w:r>
      <w:r w:rsidR="005B77C7" w:rsidRPr="004C046B">
        <w:rPr>
          <w:rFonts w:ascii="Arial" w:hAnsi="Arial" w:cs="Arial"/>
          <w:sz w:val="24"/>
          <w:szCs w:val="24"/>
        </w:rPr>
        <w:t xml:space="preserve"> and management tools before the rule becomes effective.</w:t>
      </w:r>
      <w:r w:rsidR="00854E46">
        <w:rPr>
          <w:rFonts w:ascii="Arial" w:hAnsi="Arial" w:cs="Arial"/>
          <w:sz w:val="24"/>
          <w:szCs w:val="24"/>
        </w:rPr>
        <w:t xml:space="preserve">  As previously reported, the feds </w:t>
      </w:r>
      <w:r w:rsidR="000B5D23">
        <w:rPr>
          <w:rFonts w:ascii="Arial" w:hAnsi="Arial" w:cs="Arial"/>
          <w:sz w:val="24"/>
          <w:szCs w:val="24"/>
        </w:rPr>
        <w:t xml:space="preserve">formally </w:t>
      </w:r>
      <w:r w:rsidR="001B2C5B">
        <w:rPr>
          <w:rFonts w:ascii="Arial" w:hAnsi="Arial" w:cs="Arial"/>
          <w:sz w:val="24"/>
          <w:szCs w:val="24"/>
        </w:rPr>
        <w:t>up classed</w:t>
      </w:r>
      <w:r w:rsidR="00565A54">
        <w:rPr>
          <w:rFonts w:ascii="Arial" w:hAnsi="Arial" w:cs="Arial"/>
          <w:sz w:val="24"/>
          <w:szCs w:val="24"/>
        </w:rPr>
        <w:t xml:space="preserve"> the NLEB </w:t>
      </w:r>
      <w:r w:rsidR="001B2C5B">
        <w:rPr>
          <w:rFonts w:ascii="Arial" w:hAnsi="Arial" w:cs="Arial"/>
          <w:sz w:val="24"/>
          <w:szCs w:val="24"/>
        </w:rPr>
        <w:t>to</w:t>
      </w:r>
      <w:r w:rsidR="00565A54">
        <w:rPr>
          <w:rFonts w:ascii="Arial" w:hAnsi="Arial" w:cs="Arial"/>
          <w:sz w:val="24"/>
          <w:szCs w:val="24"/>
        </w:rPr>
        <w:t xml:space="preserve"> endangered in final regulations issued in November.</w:t>
      </w:r>
      <w:r w:rsidR="00FF4224">
        <w:rPr>
          <w:rFonts w:ascii="Arial" w:hAnsi="Arial" w:cs="Arial"/>
          <w:sz w:val="24"/>
          <w:szCs w:val="24"/>
        </w:rPr>
        <w:t xml:space="preserve">  </w:t>
      </w:r>
      <w:r w:rsidR="00B81FBC" w:rsidRPr="004C046B">
        <w:rPr>
          <w:rFonts w:ascii="Arial" w:hAnsi="Arial" w:cs="Arial"/>
          <w:sz w:val="24"/>
          <w:szCs w:val="24"/>
        </w:rPr>
        <w:t>For more information</w:t>
      </w:r>
      <w:r w:rsidR="00B81FBC">
        <w:rPr>
          <w:rFonts w:ascii="Arial" w:hAnsi="Arial" w:cs="Arial"/>
          <w:sz w:val="24"/>
          <w:szCs w:val="24"/>
        </w:rPr>
        <w:t xml:space="preserve"> on the NLEB</w:t>
      </w:r>
      <w:r w:rsidR="00B81FBC" w:rsidRPr="004C046B">
        <w:rPr>
          <w:rFonts w:ascii="Arial" w:hAnsi="Arial" w:cs="Arial"/>
          <w:sz w:val="24"/>
          <w:szCs w:val="24"/>
        </w:rPr>
        <w:t xml:space="preserve">, please </w:t>
      </w:r>
      <w:r w:rsidR="00B81FBC">
        <w:rPr>
          <w:rFonts w:ascii="Arial" w:hAnsi="Arial" w:cs="Arial"/>
          <w:sz w:val="24"/>
          <w:szCs w:val="24"/>
        </w:rPr>
        <w:t xml:space="preserve">click </w:t>
      </w:r>
      <w:hyperlink r:id="rId10" w:history="1">
        <w:r w:rsidR="006C4FD9" w:rsidRPr="006C4FD9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6C4FD9">
        <w:rPr>
          <w:rFonts w:ascii="Arial" w:hAnsi="Arial" w:cs="Arial"/>
          <w:sz w:val="24"/>
          <w:szCs w:val="24"/>
        </w:rPr>
        <w:t>.</w:t>
      </w:r>
    </w:p>
    <w:p w14:paraId="1F01D1EC" w14:textId="77777777" w:rsidR="00B81FBC" w:rsidRPr="004C046B" w:rsidRDefault="00B81FBC" w:rsidP="00B81F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</w:p>
    <w:p w14:paraId="4633DBB2" w14:textId="5692300B" w:rsidR="00F13564" w:rsidRDefault="00BC3425" w:rsidP="00FB49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Senate Ag Panel </w:t>
      </w:r>
      <w:r w:rsidR="00B27A86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Set to Review Farm Bill Priorities </w:t>
      </w:r>
    </w:p>
    <w:p w14:paraId="50990757" w14:textId="77777777" w:rsidR="00B27A86" w:rsidRDefault="00B27A86" w:rsidP="00FB49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</w:p>
    <w:p w14:paraId="45E22496" w14:textId="63E9D2C9" w:rsidR="00B27A86" w:rsidRPr="00B27A86" w:rsidRDefault="005650C9" w:rsidP="00FB49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On January 25, </w:t>
      </w:r>
      <w:r w:rsidR="00A64D03">
        <w:rPr>
          <w:rFonts w:ascii="Arial" w:eastAsia="Times New Roman" w:hAnsi="Arial" w:cs="Arial"/>
          <w:color w:val="333333"/>
          <w:sz w:val="24"/>
          <w:szCs w:val="24"/>
        </w:rPr>
        <w:t>Senate Ag Committee Chair Debbie Stabenow (D-MI) and Ranking Member John Boozman (R-AR)</w:t>
      </w:r>
      <w:r w:rsidR="00BB15A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11" w:history="1">
        <w:r w:rsidR="00BB15A9" w:rsidRPr="007C4F0D">
          <w:rPr>
            <w:rStyle w:val="Hyperlink"/>
            <w:rFonts w:ascii="Arial" w:eastAsia="Times New Roman" w:hAnsi="Arial" w:cs="Arial"/>
            <w:sz w:val="24"/>
            <w:szCs w:val="24"/>
          </w:rPr>
          <w:t>announced</w:t>
        </w:r>
      </w:hyperlink>
      <w:r w:rsidR="00BB15A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141F3">
        <w:rPr>
          <w:rFonts w:ascii="Arial" w:eastAsia="Times New Roman" w:hAnsi="Arial" w:cs="Arial"/>
          <w:color w:val="333333"/>
          <w:sz w:val="24"/>
          <w:szCs w:val="24"/>
        </w:rPr>
        <w:t>the panel’s first hearing of the year on the 2023 Farm Bill</w:t>
      </w:r>
      <w:r w:rsidR="003A52C0">
        <w:rPr>
          <w:rFonts w:ascii="Arial" w:eastAsia="Times New Roman" w:hAnsi="Arial" w:cs="Arial"/>
          <w:color w:val="333333"/>
          <w:sz w:val="24"/>
          <w:szCs w:val="24"/>
        </w:rPr>
        <w:t xml:space="preserve">, scheduled for Wednesday, February 1.  Committee members will be focusing on trade and horticulture issues </w:t>
      </w:r>
      <w:r w:rsidR="009C58EC">
        <w:rPr>
          <w:rFonts w:ascii="Arial" w:eastAsia="Times New Roman" w:hAnsi="Arial" w:cs="Arial"/>
          <w:color w:val="333333"/>
          <w:sz w:val="24"/>
          <w:szCs w:val="24"/>
        </w:rPr>
        <w:t xml:space="preserve">and receive testimony from USDA’s </w:t>
      </w:r>
      <w:r w:rsidR="00D5169B">
        <w:rPr>
          <w:rFonts w:ascii="Arial" w:eastAsia="Times New Roman" w:hAnsi="Arial" w:cs="Arial"/>
          <w:color w:val="333333"/>
          <w:sz w:val="24"/>
          <w:szCs w:val="24"/>
        </w:rPr>
        <w:t>u</w:t>
      </w:r>
      <w:r w:rsidR="009C58EC">
        <w:rPr>
          <w:rFonts w:ascii="Arial" w:eastAsia="Times New Roman" w:hAnsi="Arial" w:cs="Arial"/>
          <w:color w:val="333333"/>
          <w:sz w:val="24"/>
          <w:szCs w:val="24"/>
        </w:rPr>
        <w:t xml:space="preserve">ndersecretary </w:t>
      </w:r>
      <w:r w:rsidR="005B1DB9">
        <w:rPr>
          <w:rFonts w:ascii="Arial" w:eastAsia="Times New Roman" w:hAnsi="Arial" w:cs="Arial"/>
          <w:color w:val="333333"/>
          <w:sz w:val="24"/>
          <w:szCs w:val="24"/>
        </w:rPr>
        <w:t xml:space="preserve">in charge of trade and foreign agricultural </w:t>
      </w:r>
      <w:r w:rsidR="00316BA0">
        <w:rPr>
          <w:rFonts w:ascii="Arial" w:eastAsia="Times New Roman" w:hAnsi="Arial" w:cs="Arial"/>
          <w:color w:val="333333"/>
          <w:sz w:val="24"/>
          <w:szCs w:val="24"/>
        </w:rPr>
        <w:t xml:space="preserve">affairs.  The committee has set up a rigorous schedule for the first quarter, </w:t>
      </w:r>
      <w:r w:rsidR="006A171E">
        <w:rPr>
          <w:rFonts w:ascii="Arial" w:eastAsia="Times New Roman" w:hAnsi="Arial" w:cs="Arial"/>
          <w:color w:val="333333"/>
          <w:sz w:val="24"/>
          <w:szCs w:val="24"/>
        </w:rPr>
        <w:t xml:space="preserve">including a hearing on conservation and forestry programs scheduled for </w:t>
      </w:r>
      <w:r w:rsidR="0049147F">
        <w:rPr>
          <w:rFonts w:ascii="Arial" w:eastAsia="Times New Roman" w:hAnsi="Arial" w:cs="Arial"/>
          <w:color w:val="333333"/>
          <w:sz w:val="24"/>
          <w:szCs w:val="24"/>
        </w:rPr>
        <w:t>Wednesday, March</w:t>
      </w:r>
      <w:r w:rsidR="00D5169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49147F">
        <w:rPr>
          <w:rFonts w:ascii="Arial" w:eastAsia="Times New Roman" w:hAnsi="Arial" w:cs="Arial"/>
          <w:color w:val="333333"/>
          <w:sz w:val="24"/>
          <w:szCs w:val="24"/>
        </w:rPr>
        <w:t xml:space="preserve">1.  </w:t>
      </w:r>
    </w:p>
    <w:p w14:paraId="0F8A3D5F" w14:textId="77777777" w:rsidR="00BC3425" w:rsidRDefault="00BC3425" w:rsidP="00FB49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</w:p>
    <w:p w14:paraId="4B5E4125" w14:textId="31BD4CB0" w:rsidR="00FB4934" w:rsidRPr="000C085B" w:rsidRDefault="00FB4934" w:rsidP="00FB49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Administration Fights Wildfires with More Dollars</w:t>
      </w:r>
    </w:p>
    <w:p w14:paraId="6BA032DC" w14:textId="168A2228" w:rsidR="003711A2" w:rsidRPr="00284A88" w:rsidRDefault="00FB4934" w:rsidP="00284A88">
      <w:pPr>
        <w:pStyle w:val="NormalWeb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January 19, USDA Secretary Vilsack announced </w:t>
      </w:r>
      <w:r w:rsidR="00716DA9">
        <w:rPr>
          <w:rFonts w:ascii="Arial" w:hAnsi="Arial" w:cs="Arial"/>
          <w:sz w:val="24"/>
          <w:szCs w:val="24"/>
        </w:rPr>
        <w:t xml:space="preserve">that the Administration would allocate </w:t>
      </w:r>
      <w:r w:rsidR="003F4FBC">
        <w:rPr>
          <w:rFonts w:ascii="Arial" w:hAnsi="Arial" w:cs="Arial"/>
          <w:sz w:val="24"/>
          <w:szCs w:val="24"/>
        </w:rPr>
        <w:t>an additional</w:t>
      </w:r>
      <w:r w:rsidR="0014506C">
        <w:rPr>
          <w:rFonts w:ascii="Arial" w:hAnsi="Arial" w:cs="Arial"/>
          <w:sz w:val="24"/>
          <w:szCs w:val="24"/>
        </w:rPr>
        <w:t xml:space="preserve"> $490 million</w:t>
      </w:r>
      <w:r w:rsidR="007E006B">
        <w:rPr>
          <w:rFonts w:ascii="Arial" w:hAnsi="Arial" w:cs="Arial"/>
          <w:sz w:val="24"/>
          <w:szCs w:val="24"/>
        </w:rPr>
        <w:t xml:space="preserve"> to reduce wildfire risk across the coun</w:t>
      </w:r>
      <w:r w:rsidR="00395DD5">
        <w:rPr>
          <w:rFonts w:ascii="Arial" w:hAnsi="Arial" w:cs="Arial"/>
          <w:sz w:val="24"/>
          <w:szCs w:val="24"/>
        </w:rPr>
        <w:t xml:space="preserve">try.  </w:t>
      </w:r>
      <w:r w:rsidR="00D14FA7">
        <w:rPr>
          <w:rFonts w:ascii="Arial" w:hAnsi="Arial" w:cs="Arial"/>
          <w:sz w:val="24"/>
          <w:szCs w:val="24"/>
        </w:rPr>
        <w:t xml:space="preserve">The new dollars will focus on </w:t>
      </w:r>
      <w:r w:rsidR="00D61D4D">
        <w:rPr>
          <w:rFonts w:ascii="Arial" w:hAnsi="Arial" w:cs="Arial"/>
          <w:sz w:val="24"/>
          <w:szCs w:val="24"/>
        </w:rPr>
        <w:t xml:space="preserve">11 landscapes in high-risk areas in Arizona, California, Idaho, Nevada, Oregon, Utah and Washington.  </w:t>
      </w:r>
      <w:r w:rsidR="005A546B">
        <w:rPr>
          <w:rFonts w:ascii="Arial" w:hAnsi="Arial" w:cs="Arial"/>
          <w:sz w:val="24"/>
          <w:szCs w:val="24"/>
        </w:rPr>
        <w:t xml:space="preserve">USDA cites </w:t>
      </w:r>
      <w:r w:rsidR="00BF7737">
        <w:rPr>
          <w:rFonts w:ascii="Arial" w:hAnsi="Arial" w:cs="Arial"/>
          <w:sz w:val="24"/>
          <w:szCs w:val="24"/>
        </w:rPr>
        <w:t>money</w:t>
      </w:r>
      <w:r w:rsidR="005A546B">
        <w:rPr>
          <w:rFonts w:ascii="Arial" w:hAnsi="Arial" w:cs="Arial"/>
          <w:sz w:val="24"/>
          <w:szCs w:val="24"/>
        </w:rPr>
        <w:t xml:space="preserve"> made available by the Inflation Reduction Act and Bipartisan Infrastructure </w:t>
      </w:r>
      <w:r w:rsidR="00BF7737">
        <w:rPr>
          <w:rFonts w:ascii="Arial" w:hAnsi="Arial" w:cs="Arial"/>
          <w:sz w:val="24"/>
          <w:szCs w:val="24"/>
        </w:rPr>
        <w:t xml:space="preserve">Law as the source of the new funds. </w:t>
      </w:r>
      <w:r w:rsidR="008E39C9">
        <w:rPr>
          <w:rFonts w:ascii="Arial" w:hAnsi="Arial" w:cs="Arial"/>
          <w:sz w:val="24"/>
          <w:szCs w:val="24"/>
        </w:rPr>
        <w:t xml:space="preserve">To learn more about new efforts to combat wildfires, please click </w:t>
      </w:r>
      <w:hyperlink r:id="rId12" w:history="1">
        <w:r w:rsidR="008E39C9" w:rsidRPr="00767752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8E39C9">
        <w:rPr>
          <w:rFonts w:ascii="Arial" w:hAnsi="Arial" w:cs="Arial"/>
          <w:sz w:val="24"/>
          <w:szCs w:val="24"/>
        </w:rPr>
        <w:t xml:space="preserve">. </w:t>
      </w:r>
    </w:p>
    <w:sectPr w:rsidR="003711A2" w:rsidRPr="00284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E8"/>
    <w:multiLevelType w:val="hybridMultilevel"/>
    <w:tmpl w:val="C2E6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7843"/>
    <w:multiLevelType w:val="multilevel"/>
    <w:tmpl w:val="02A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26BB6"/>
    <w:multiLevelType w:val="hybridMultilevel"/>
    <w:tmpl w:val="C9E2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5F57"/>
    <w:multiLevelType w:val="hybridMultilevel"/>
    <w:tmpl w:val="B3A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C3A40"/>
    <w:multiLevelType w:val="hybridMultilevel"/>
    <w:tmpl w:val="EF9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204A3"/>
    <w:multiLevelType w:val="hybridMultilevel"/>
    <w:tmpl w:val="3C8E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418238">
    <w:abstractNumId w:val="1"/>
  </w:num>
  <w:num w:numId="2" w16cid:durableId="1736509900">
    <w:abstractNumId w:val="5"/>
  </w:num>
  <w:num w:numId="3" w16cid:durableId="314454383">
    <w:abstractNumId w:val="3"/>
  </w:num>
  <w:num w:numId="4" w16cid:durableId="1458335082">
    <w:abstractNumId w:val="0"/>
  </w:num>
  <w:num w:numId="5" w16cid:durableId="833909821">
    <w:abstractNumId w:val="0"/>
  </w:num>
  <w:num w:numId="6" w16cid:durableId="1617756255">
    <w:abstractNumId w:val="3"/>
  </w:num>
  <w:num w:numId="7" w16cid:durableId="944461365">
    <w:abstractNumId w:val="4"/>
  </w:num>
  <w:num w:numId="8" w16cid:durableId="131024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4B"/>
    <w:rsid w:val="00003D64"/>
    <w:rsid w:val="00005B48"/>
    <w:rsid w:val="00005F12"/>
    <w:rsid w:val="00006B5E"/>
    <w:rsid w:val="00006E25"/>
    <w:rsid w:val="00011A27"/>
    <w:rsid w:val="00012803"/>
    <w:rsid w:val="000153A3"/>
    <w:rsid w:val="00016B0C"/>
    <w:rsid w:val="00016B25"/>
    <w:rsid w:val="00016D24"/>
    <w:rsid w:val="000200BC"/>
    <w:rsid w:val="000201C8"/>
    <w:rsid w:val="00020CEA"/>
    <w:rsid w:val="00020E4C"/>
    <w:rsid w:val="000214AB"/>
    <w:rsid w:val="000229B2"/>
    <w:rsid w:val="00023CFE"/>
    <w:rsid w:val="00025138"/>
    <w:rsid w:val="00025D9B"/>
    <w:rsid w:val="000279CD"/>
    <w:rsid w:val="00027E6D"/>
    <w:rsid w:val="00030DB1"/>
    <w:rsid w:val="00032045"/>
    <w:rsid w:val="00033E96"/>
    <w:rsid w:val="0003601C"/>
    <w:rsid w:val="00036155"/>
    <w:rsid w:val="0004303C"/>
    <w:rsid w:val="000455CE"/>
    <w:rsid w:val="00045B32"/>
    <w:rsid w:val="000508CC"/>
    <w:rsid w:val="000522B3"/>
    <w:rsid w:val="00052B95"/>
    <w:rsid w:val="00055EC2"/>
    <w:rsid w:val="00055F62"/>
    <w:rsid w:val="00056B86"/>
    <w:rsid w:val="000614E0"/>
    <w:rsid w:val="00063DA4"/>
    <w:rsid w:val="00066B59"/>
    <w:rsid w:val="00067807"/>
    <w:rsid w:val="000716E8"/>
    <w:rsid w:val="00071DED"/>
    <w:rsid w:val="00072B75"/>
    <w:rsid w:val="00074C90"/>
    <w:rsid w:val="0007535D"/>
    <w:rsid w:val="00081CAF"/>
    <w:rsid w:val="0008293C"/>
    <w:rsid w:val="000848BE"/>
    <w:rsid w:val="00084A82"/>
    <w:rsid w:val="0008597B"/>
    <w:rsid w:val="0009046D"/>
    <w:rsid w:val="00091B1F"/>
    <w:rsid w:val="00092FCA"/>
    <w:rsid w:val="000952F4"/>
    <w:rsid w:val="000A2813"/>
    <w:rsid w:val="000A35CF"/>
    <w:rsid w:val="000A6424"/>
    <w:rsid w:val="000A66EA"/>
    <w:rsid w:val="000A67EA"/>
    <w:rsid w:val="000B0EEA"/>
    <w:rsid w:val="000B197B"/>
    <w:rsid w:val="000B20C3"/>
    <w:rsid w:val="000B5D23"/>
    <w:rsid w:val="000B7DE7"/>
    <w:rsid w:val="000C085B"/>
    <w:rsid w:val="000C0B40"/>
    <w:rsid w:val="000C1529"/>
    <w:rsid w:val="000C24CA"/>
    <w:rsid w:val="000C35F3"/>
    <w:rsid w:val="000C511D"/>
    <w:rsid w:val="000C5F3B"/>
    <w:rsid w:val="000D001B"/>
    <w:rsid w:val="000D0547"/>
    <w:rsid w:val="000D0A2C"/>
    <w:rsid w:val="000D135F"/>
    <w:rsid w:val="000D1440"/>
    <w:rsid w:val="000D2983"/>
    <w:rsid w:val="000D2C51"/>
    <w:rsid w:val="000D5721"/>
    <w:rsid w:val="000E167B"/>
    <w:rsid w:val="000E18E1"/>
    <w:rsid w:val="000E21AD"/>
    <w:rsid w:val="000E4854"/>
    <w:rsid w:val="000F3333"/>
    <w:rsid w:val="000F3DEF"/>
    <w:rsid w:val="000F4970"/>
    <w:rsid w:val="00101BBA"/>
    <w:rsid w:val="00103ECB"/>
    <w:rsid w:val="00112A6A"/>
    <w:rsid w:val="00116E27"/>
    <w:rsid w:val="0012392D"/>
    <w:rsid w:val="0012409E"/>
    <w:rsid w:val="00124187"/>
    <w:rsid w:val="0012674B"/>
    <w:rsid w:val="001272B5"/>
    <w:rsid w:val="0012788B"/>
    <w:rsid w:val="001312C9"/>
    <w:rsid w:val="00132235"/>
    <w:rsid w:val="00134721"/>
    <w:rsid w:val="00135D60"/>
    <w:rsid w:val="001378A0"/>
    <w:rsid w:val="00137BA9"/>
    <w:rsid w:val="0014144E"/>
    <w:rsid w:val="00142D8D"/>
    <w:rsid w:val="0014506C"/>
    <w:rsid w:val="00145E97"/>
    <w:rsid w:val="00147972"/>
    <w:rsid w:val="00151881"/>
    <w:rsid w:val="0015207F"/>
    <w:rsid w:val="0015558E"/>
    <w:rsid w:val="00155E82"/>
    <w:rsid w:val="00156EC9"/>
    <w:rsid w:val="001575A1"/>
    <w:rsid w:val="00157E0B"/>
    <w:rsid w:val="00157EF5"/>
    <w:rsid w:val="00162053"/>
    <w:rsid w:val="00164028"/>
    <w:rsid w:val="00166644"/>
    <w:rsid w:val="00171F7B"/>
    <w:rsid w:val="00181561"/>
    <w:rsid w:val="001867ED"/>
    <w:rsid w:val="00187C3A"/>
    <w:rsid w:val="0019031D"/>
    <w:rsid w:val="00190A60"/>
    <w:rsid w:val="00190DE0"/>
    <w:rsid w:val="00193DD4"/>
    <w:rsid w:val="00197518"/>
    <w:rsid w:val="001A2F3C"/>
    <w:rsid w:val="001A3B20"/>
    <w:rsid w:val="001A53A8"/>
    <w:rsid w:val="001A5D9D"/>
    <w:rsid w:val="001A6671"/>
    <w:rsid w:val="001B0731"/>
    <w:rsid w:val="001B2AA8"/>
    <w:rsid w:val="001B2C5B"/>
    <w:rsid w:val="001B3466"/>
    <w:rsid w:val="001B3803"/>
    <w:rsid w:val="001B612A"/>
    <w:rsid w:val="001B6E61"/>
    <w:rsid w:val="001C07FB"/>
    <w:rsid w:val="001C0C6B"/>
    <w:rsid w:val="001C0CBD"/>
    <w:rsid w:val="001C22D3"/>
    <w:rsid w:val="001C26EB"/>
    <w:rsid w:val="001C4217"/>
    <w:rsid w:val="001C46E5"/>
    <w:rsid w:val="001D15BA"/>
    <w:rsid w:val="001D15CD"/>
    <w:rsid w:val="001D6CB9"/>
    <w:rsid w:val="001D7859"/>
    <w:rsid w:val="001D7E20"/>
    <w:rsid w:val="001E0026"/>
    <w:rsid w:val="001E0211"/>
    <w:rsid w:val="001E238F"/>
    <w:rsid w:val="001E7356"/>
    <w:rsid w:val="001F0E63"/>
    <w:rsid w:val="00207D0C"/>
    <w:rsid w:val="00212E74"/>
    <w:rsid w:val="002132EA"/>
    <w:rsid w:val="00214DEB"/>
    <w:rsid w:val="002213DB"/>
    <w:rsid w:val="00222AE6"/>
    <w:rsid w:val="002246D9"/>
    <w:rsid w:val="00225C33"/>
    <w:rsid w:val="00225F4A"/>
    <w:rsid w:val="00226893"/>
    <w:rsid w:val="00227CF8"/>
    <w:rsid w:val="002319AD"/>
    <w:rsid w:val="00231BA3"/>
    <w:rsid w:val="00234739"/>
    <w:rsid w:val="00240460"/>
    <w:rsid w:val="00240604"/>
    <w:rsid w:val="00241681"/>
    <w:rsid w:val="00245084"/>
    <w:rsid w:val="00245168"/>
    <w:rsid w:val="00245CF1"/>
    <w:rsid w:val="00251B6D"/>
    <w:rsid w:val="0026079C"/>
    <w:rsid w:val="00260B00"/>
    <w:rsid w:val="00267524"/>
    <w:rsid w:val="002703A5"/>
    <w:rsid w:val="002712CF"/>
    <w:rsid w:val="0027544D"/>
    <w:rsid w:val="002775E8"/>
    <w:rsid w:val="002833E6"/>
    <w:rsid w:val="002848CE"/>
    <w:rsid w:val="00284A88"/>
    <w:rsid w:val="002850E2"/>
    <w:rsid w:val="00285D59"/>
    <w:rsid w:val="00286B71"/>
    <w:rsid w:val="00286EC0"/>
    <w:rsid w:val="002872AC"/>
    <w:rsid w:val="00291EE1"/>
    <w:rsid w:val="00293B7D"/>
    <w:rsid w:val="00295FDB"/>
    <w:rsid w:val="002970DF"/>
    <w:rsid w:val="002A551D"/>
    <w:rsid w:val="002A72F1"/>
    <w:rsid w:val="002A7B6D"/>
    <w:rsid w:val="002B0F47"/>
    <w:rsid w:val="002B1353"/>
    <w:rsid w:val="002B1AE2"/>
    <w:rsid w:val="002B244C"/>
    <w:rsid w:val="002B7B3C"/>
    <w:rsid w:val="002C38DB"/>
    <w:rsid w:val="002C6762"/>
    <w:rsid w:val="002C7FB2"/>
    <w:rsid w:val="002D08F9"/>
    <w:rsid w:val="002D5B21"/>
    <w:rsid w:val="002E0016"/>
    <w:rsid w:val="002E071A"/>
    <w:rsid w:val="002E0DA9"/>
    <w:rsid w:val="002E0F45"/>
    <w:rsid w:val="002E31AE"/>
    <w:rsid w:val="002E70A3"/>
    <w:rsid w:val="002F4698"/>
    <w:rsid w:val="002F6E0B"/>
    <w:rsid w:val="002F6FA9"/>
    <w:rsid w:val="00300565"/>
    <w:rsid w:val="00302EA3"/>
    <w:rsid w:val="00303224"/>
    <w:rsid w:val="00305C8F"/>
    <w:rsid w:val="003066BE"/>
    <w:rsid w:val="00313FB7"/>
    <w:rsid w:val="00314AC2"/>
    <w:rsid w:val="00316BA0"/>
    <w:rsid w:val="00320FA8"/>
    <w:rsid w:val="00323836"/>
    <w:rsid w:val="00323B32"/>
    <w:rsid w:val="0032499E"/>
    <w:rsid w:val="00325089"/>
    <w:rsid w:val="003339B1"/>
    <w:rsid w:val="00337022"/>
    <w:rsid w:val="0033751E"/>
    <w:rsid w:val="00340763"/>
    <w:rsid w:val="003411CF"/>
    <w:rsid w:val="0034441B"/>
    <w:rsid w:val="0034524E"/>
    <w:rsid w:val="003460A9"/>
    <w:rsid w:val="00346559"/>
    <w:rsid w:val="00346F63"/>
    <w:rsid w:val="00347E56"/>
    <w:rsid w:val="003512AE"/>
    <w:rsid w:val="00351942"/>
    <w:rsid w:val="00351F77"/>
    <w:rsid w:val="00354E54"/>
    <w:rsid w:val="00354FA7"/>
    <w:rsid w:val="003560D9"/>
    <w:rsid w:val="00356C27"/>
    <w:rsid w:val="0035718F"/>
    <w:rsid w:val="00357280"/>
    <w:rsid w:val="003676F3"/>
    <w:rsid w:val="003711A2"/>
    <w:rsid w:val="003715B9"/>
    <w:rsid w:val="00371B0B"/>
    <w:rsid w:val="00373309"/>
    <w:rsid w:val="00380B68"/>
    <w:rsid w:val="003840C3"/>
    <w:rsid w:val="003853E0"/>
    <w:rsid w:val="00385609"/>
    <w:rsid w:val="00387951"/>
    <w:rsid w:val="00393145"/>
    <w:rsid w:val="00393E68"/>
    <w:rsid w:val="00395DD5"/>
    <w:rsid w:val="00396812"/>
    <w:rsid w:val="003A1912"/>
    <w:rsid w:val="003A52C0"/>
    <w:rsid w:val="003A604B"/>
    <w:rsid w:val="003B01F6"/>
    <w:rsid w:val="003B0674"/>
    <w:rsid w:val="003B16EF"/>
    <w:rsid w:val="003B4721"/>
    <w:rsid w:val="003C19D9"/>
    <w:rsid w:val="003C3498"/>
    <w:rsid w:val="003C4BAF"/>
    <w:rsid w:val="003D111C"/>
    <w:rsid w:val="003D4428"/>
    <w:rsid w:val="003D619A"/>
    <w:rsid w:val="003D7935"/>
    <w:rsid w:val="003E0FC0"/>
    <w:rsid w:val="003E1E0D"/>
    <w:rsid w:val="003E3464"/>
    <w:rsid w:val="003E561B"/>
    <w:rsid w:val="003E5729"/>
    <w:rsid w:val="003F490E"/>
    <w:rsid w:val="003F4DFE"/>
    <w:rsid w:val="003F4FBC"/>
    <w:rsid w:val="00401449"/>
    <w:rsid w:val="004017EA"/>
    <w:rsid w:val="004047BC"/>
    <w:rsid w:val="004062CA"/>
    <w:rsid w:val="004067C7"/>
    <w:rsid w:val="004072F1"/>
    <w:rsid w:val="0040748F"/>
    <w:rsid w:val="00411538"/>
    <w:rsid w:val="0041293F"/>
    <w:rsid w:val="00412B40"/>
    <w:rsid w:val="0042304A"/>
    <w:rsid w:val="00424496"/>
    <w:rsid w:val="00424B1D"/>
    <w:rsid w:val="00425C86"/>
    <w:rsid w:val="0043214F"/>
    <w:rsid w:val="00433D73"/>
    <w:rsid w:val="00434000"/>
    <w:rsid w:val="0043461B"/>
    <w:rsid w:val="00434F5E"/>
    <w:rsid w:val="004423FD"/>
    <w:rsid w:val="00450EE0"/>
    <w:rsid w:val="004526B9"/>
    <w:rsid w:val="0045631E"/>
    <w:rsid w:val="0045635F"/>
    <w:rsid w:val="00460329"/>
    <w:rsid w:val="00462059"/>
    <w:rsid w:val="00464C33"/>
    <w:rsid w:val="00471AAE"/>
    <w:rsid w:val="0047430C"/>
    <w:rsid w:val="00474C8B"/>
    <w:rsid w:val="00482CC8"/>
    <w:rsid w:val="004900BB"/>
    <w:rsid w:val="0049147F"/>
    <w:rsid w:val="0049365A"/>
    <w:rsid w:val="00496643"/>
    <w:rsid w:val="004A2C0E"/>
    <w:rsid w:val="004A50F7"/>
    <w:rsid w:val="004A5B8E"/>
    <w:rsid w:val="004A79CF"/>
    <w:rsid w:val="004B0E5F"/>
    <w:rsid w:val="004B3EBC"/>
    <w:rsid w:val="004B50B4"/>
    <w:rsid w:val="004B6BB0"/>
    <w:rsid w:val="004C046B"/>
    <w:rsid w:val="004C175C"/>
    <w:rsid w:val="004C6716"/>
    <w:rsid w:val="004C67F6"/>
    <w:rsid w:val="004D0F66"/>
    <w:rsid w:val="004D19E9"/>
    <w:rsid w:val="004D2877"/>
    <w:rsid w:val="004D2AC5"/>
    <w:rsid w:val="004D2BBE"/>
    <w:rsid w:val="004D43D3"/>
    <w:rsid w:val="004D6C4D"/>
    <w:rsid w:val="004D7B9D"/>
    <w:rsid w:val="004E1BD1"/>
    <w:rsid w:val="004E2908"/>
    <w:rsid w:val="004E2DC8"/>
    <w:rsid w:val="004E4ACF"/>
    <w:rsid w:val="004E581D"/>
    <w:rsid w:val="004E6FEA"/>
    <w:rsid w:val="004F10AE"/>
    <w:rsid w:val="004F1C66"/>
    <w:rsid w:val="004F43C5"/>
    <w:rsid w:val="004F4BB5"/>
    <w:rsid w:val="004F7CEB"/>
    <w:rsid w:val="005053EC"/>
    <w:rsid w:val="00506188"/>
    <w:rsid w:val="00506283"/>
    <w:rsid w:val="00507D65"/>
    <w:rsid w:val="00510B5D"/>
    <w:rsid w:val="00520A5C"/>
    <w:rsid w:val="00522382"/>
    <w:rsid w:val="0052349E"/>
    <w:rsid w:val="00523602"/>
    <w:rsid w:val="005241FB"/>
    <w:rsid w:val="00525428"/>
    <w:rsid w:val="005273CC"/>
    <w:rsid w:val="00527513"/>
    <w:rsid w:val="0053022F"/>
    <w:rsid w:val="005308DC"/>
    <w:rsid w:val="005311D5"/>
    <w:rsid w:val="00531B93"/>
    <w:rsid w:val="00532D47"/>
    <w:rsid w:val="00534216"/>
    <w:rsid w:val="00536B96"/>
    <w:rsid w:val="00536FC4"/>
    <w:rsid w:val="005408D3"/>
    <w:rsid w:val="00544E8A"/>
    <w:rsid w:val="00546ABC"/>
    <w:rsid w:val="00552685"/>
    <w:rsid w:val="00552896"/>
    <w:rsid w:val="0055295D"/>
    <w:rsid w:val="00553C15"/>
    <w:rsid w:val="00557685"/>
    <w:rsid w:val="00562FF4"/>
    <w:rsid w:val="005650C9"/>
    <w:rsid w:val="005659E2"/>
    <w:rsid w:val="00565A54"/>
    <w:rsid w:val="00571016"/>
    <w:rsid w:val="005711D9"/>
    <w:rsid w:val="00571F82"/>
    <w:rsid w:val="00575A1C"/>
    <w:rsid w:val="00576515"/>
    <w:rsid w:val="00576DA7"/>
    <w:rsid w:val="00577B0D"/>
    <w:rsid w:val="00580DE5"/>
    <w:rsid w:val="005815E7"/>
    <w:rsid w:val="00581D0B"/>
    <w:rsid w:val="00581E55"/>
    <w:rsid w:val="00586918"/>
    <w:rsid w:val="00586FEC"/>
    <w:rsid w:val="00587804"/>
    <w:rsid w:val="005908A6"/>
    <w:rsid w:val="00590D2A"/>
    <w:rsid w:val="00591222"/>
    <w:rsid w:val="00592534"/>
    <w:rsid w:val="00595485"/>
    <w:rsid w:val="005968D8"/>
    <w:rsid w:val="00596A59"/>
    <w:rsid w:val="00597BF7"/>
    <w:rsid w:val="005A344B"/>
    <w:rsid w:val="005A4CF8"/>
    <w:rsid w:val="005A52D6"/>
    <w:rsid w:val="005A546B"/>
    <w:rsid w:val="005B01CA"/>
    <w:rsid w:val="005B15ED"/>
    <w:rsid w:val="005B16EA"/>
    <w:rsid w:val="005B1DB9"/>
    <w:rsid w:val="005B1DF1"/>
    <w:rsid w:val="005B2F70"/>
    <w:rsid w:val="005B4336"/>
    <w:rsid w:val="005B4CF8"/>
    <w:rsid w:val="005B7035"/>
    <w:rsid w:val="005B77C7"/>
    <w:rsid w:val="005C0435"/>
    <w:rsid w:val="005C078D"/>
    <w:rsid w:val="005C0991"/>
    <w:rsid w:val="005C1301"/>
    <w:rsid w:val="005C1319"/>
    <w:rsid w:val="005C26AC"/>
    <w:rsid w:val="005C3062"/>
    <w:rsid w:val="005C4301"/>
    <w:rsid w:val="005C5655"/>
    <w:rsid w:val="005D2916"/>
    <w:rsid w:val="005D4496"/>
    <w:rsid w:val="005D5761"/>
    <w:rsid w:val="005D5DB4"/>
    <w:rsid w:val="005D7358"/>
    <w:rsid w:val="005D76CA"/>
    <w:rsid w:val="005E2A03"/>
    <w:rsid w:val="005E3EEE"/>
    <w:rsid w:val="005E79D7"/>
    <w:rsid w:val="005F182B"/>
    <w:rsid w:val="005F4E9F"/>
    <w:rsid w:val="005F5CC4"/>
    <w:rsid w:val="005F6AB9"/>
    <w:rsid w:val="00601F80"/>
    <w:rsid w:val="00602E7F"/>
    <w:rsid w:val="00603575"/>
    <w:rsid w:val="00604D84"/>
    <w:rsid w:val="0061338F"/>
    <w:rsid w:val="00613F88"/>
    <w:rsid w:val="00616B0B"/>
    <w:rsid w:val="00616B44"/>
    <w:rsid w:val="00616EBA"/>
    <w:rsid w:val="00617663"/>
    <w:rsid w:val="00620E3A"/>
    <w:rsid w:val="00623F4A"/>
    <w:rsid w:val="006263CF"/>
    <w:rsid w:val="006331E4"/>
    <w:rsid w:val="006348A5"/>
    <w:rsid w:val="0063705B"/>
    <w:rsid w:val="00640B67"/>
    <w:rsid w:val="0064143D"/>
    <w:rsid w:val="006465F4"/>
    <w:rsid w:val="0065009B"/>
    <w:rsid w:val="00653D8E"/>
    <w:rsid w:val="00666059"/>
    <w:rsid w:val="00672B9B"/>
    <w:rsid w:val="00673A05"/>
    <w:rsid w:val="006755D4"/>
    <w:rsid w:val="006762D7"/>
    <w:rsid w:val="0067684B"/>
    <w:rsid w:val="00680925"/>
    <w:rsid w:val="00683352"/>
    <w:rsid w:val="00685265"/>
    <w:rsid w:val="00686BFE"/>
    <w:rsid w:val="00687042"/>
    <w:rsid w:val="00687C69"/>
    <w:rsid w:val="00687C8A"/>
    <w:rsid w:val="0069040E"/>
    <w:rsid w:val="00690D06"/>
    <w:rsid w:val="006923E0"/>
    <w:rsid w:val="00692513"/>
    <w:rsid w:val="00693326"/>
    <w:rsid w:val="006935ED"/>
    <w:rsid w:val="00694376"/>
    <w:rsid w:val="006974AE"/>
    <w:rsid w:val="006A171E"/>
    <w:rsid w:val="006A64F2"/>
    <w:rsid w:val="006A667D"/>
    <w:rsid w:val="006A7333"/>
    <w:rsid w:val="006B5956"/>
    <w:rsid w:val="006C05CE"/>
    <w:rsid w:val="006C12BE"/>
    <w:rsid w:val="006C1D72"/>
    <w:rsid w:val="006C31D8"/>
    <w:rsid w:val="006C33E7"/>
    <w:rsid w:val="006C4FD9"/>
    <w:rsid w:val="006C7995"/>
    <w:rsid w:val="006D2F31"/>
    <w:rsid w:val="006D3294"/>
    <w:rsid w:val="006D6E37"/>
    <w:rsid w:val="006E0642"/>
    <w:rsid w:val="006E3DAC"/>
    <w:rsid w:val="006E46A9"/>
    <w:rsid w:val="006E5BE6"/>
    <w:rsid w:val="006F462F"/>
    <w:rsid w:val="006F4C95"/>
    <w:rsid w:val="006F5E0C"/>
    <w:rsid w:val="006F643E"/>
    <w:rsid w:val="006F6661"/>
    <w:rsid w:val="006F7F56"/>
    <w:rsid w:val="007003D8"/>
    <w:rsid w:val="007037AA"/>
    <w:rsid w:val="00712523"/>
    <w:rsid w:val="00716DA9"/>
    <w:rsid w:val="0072014D"/>
    <w:rsid w:val="007207FF"/>
    <w:rsid w:val="00720DDB"/>
    <w:rsid w:val="007217D8"/>
    <w:rsid w:val="00724A7D"/>
    <w:rsid w:val="00724C62"/>
    <w:rsid w:val="00726534"/>
    <w:rsid w:val="00726652"/>
    <w:rsid w:val="00730C6A"/>
    <w:rsid w:val="00732556"/>
    <w:rsid w:val="00732BF9"/>
    <w:rsid w:val="0073562D"/>
    <w:rsid w:val="0073721F"/>
    <w:rsid w:val="007423CC"/>
    <w:rsid w:val="00743181"/>
    <w:rsid w:val="0074463F"/>
    <w:rsid w:val="00744F28"/>
    <w:rsid w:val="007457FB"/>
    <w:rsid w:val="00753BB5"/>
    <w:rsid w:val="0075719C"/>
    <w:rsid w:val="007578CC"/>
    <w:rsid w:val="00762C83"/>
    <w:rsid w:val="007637A7"/>
    <w:rsid w:val="00763943"/>
    <w:rsid w:val="00763E2B"/>
    <w:rsid w:val="00764F24"/>
    <w:rsid w:val="00767752"/>
    <w:rsid w:val="0076799B"/>
    <w:rsid w:val="00770042"/>
    <w:rsid w:val="00770ECC"/>
    <w:rsid w:val="00774331"/>
    <w:rsid w:val="007840FC"/>
    <w:rsid w:val="00784392"/>
    <w:rsid w:val="00785791"/>
    <w:rsid w:val="00791BE4"/>
    <w:rsid w:val="00792524"/>
    <w:rsid w:val="00792EA7"/>
    <w:rsid w:val="0079598F"/>
    <w:rsid w:val="00796602"/>
    <w:rsid w:val="00797852"/>
    <w:rsid w:val="007A0DC1"/>
    <w:rsid w:val="007A2088"/>
    <w:rsid w:val="007A295E"/>
    <w:rsid w:val="007A34C6"/>
    <w:rsid w:val="007A380E"/>
    <w:rsid w:val="007A4D99"/>
    <w:rsid w:val="007B077B"/>
    <w:rsid w:val="007B17EE"/>
    <w:rsid w:val="007B2E48"/>
    <w:rsid w:val="007B4B55"/>
    <w:rsid w:val="007B5240"/>
    <w:rsid w:val="007B560D"/>
    <w:rsid w:val="007C1BE5"/>
    <w:rsid w:val="007C3932"/>
    <w:rsid w:val="007C49C3"/>
    <w:rsid w:val="007C4F0D"/>
    <w:rsid w:val="007C5C8A"/>
    <w:rsid w:val="007C6064"/>
    <w:rsid w:val="007D7267"/>
    <w:rsid w:val="007D7BBC"/>
    <w:rsid w:val="007D7ED4"/>
    <w:rsid w:val="007E006B"/>
    <w:rsid w:val="007E6C78"/>
    <w:rsid w:val="007E6D20"/>
    <w:rsid w:val="007E7E14"/>
    <w:rsid w:val="007F29B9"/>
    <w:rsid w:val="007F389C"/>
    <w:rsid w:val="007F5438"/>
    <w:rsid w:val="007F54EB"/>
    <w:rsid w:val="007F7200"/>
    <w:rsid w:val="008025A9"/>
    <w:rsid w:val="00804F3D"/>
    <w:rsid w:val="00806582"/>
    <w:rsid w:val="00810CC5"/>
    <w:rsid w:val="0081400B"/>
    <w:rsid w:val="00815BBB"/>
    <w:rsid w:val="00816114"/>
    <w:rsid w:val="00817E91"/>
    <w:rsid w:val="00820B99"/>
    <w:rsid w:val="008219F7"/>
    <w:rsid w:val="00823F54"/>
    <w:rsid w:val="00825FF6"/>
    <w:rsid w:val="00827558"/>
    <w:rsid w:val="00830808"/>
    <w:rsid w:val="0083291A"/>
    <w:rsid w:val="008347BC"/>
    <w:rsid w:val="0083510F"/>
    <w:rsid w:val="00837313"/>
    <w:rsid w:val="00840DD5"/>
    <w:rsid w:val="00851511"/>
    <w:rsid w:val="00854C52"/>
    <w:rsid w:val="00854E46"/>
    <w:rsid w:val="008606EF"/>
    <w:rsid w:val="00861E47"/>
    <w:rsid w:val="00864B96"/>
    <w:rsid w:val="00866805"/>
    <w:rsid w:val="00873FCD"/>
    <w:rsid w:val="00874E5E"/>
    <w:rsid w:val="008750BA"/>
    <w:rsid w:val="0087782F"/>
    <w:rsid w:val="0088510B"/>
    <w:rsid w:val="008865EB"/>
    <w:rsid w:val="00886930"/>
    <w:rsid w:val="0088712D"/>
    <w:rsid w:val="00887775"/>
    <w:rsid w:val="00887BF2"/>
    <w:rsid w:val="00893914"/>
    <w:rsid w:val="00895AC7"/>
    <w:rsid w:val="008A72C7"/>
    <w:rsid w:val="008B7740"/>
    <w:rsid w:val="008C6B3A"/>
    <w:rsid w:val="008D0462"/>
    <w:rsid w:val="008D4A43"/>
    <w:rsid w:val="008E39C9"/>
    <w:rsid w:val="008E3BCA"/>
    <w:rsid w:val="008E4E9A"/>
    <w:rsid w:val="008F2D02"/>
    <w:rsid w:val="008F346D"/>
    <w:rsid w:val="00900FA0"/>
    <w:rsid w:val="00904855"/>
    <w:rsid w:val="00904973"/>
    <w:rsid w:val="00904B2D"/>
    <w:rsid w:val="00904B66"/>
    <w:rsid w:val="00907CAB"/>
    <w:rsid w:val="00912E30"/>
    <w:rsid w:val="00914F5D"/>
    <w:rsid w:val="00920316"/>
    <w:rsid w:val="00924F8F"/>
    <w:rsid w:val="009312B3"/>
    <w:rsid w:val="009331AD"/>
    <w:rsid w:val="00937A78"/>
    <w:rsid w:val="00940895"/>
    <w:rsid w:val="00941E5D"/>
    <w:rsid w:val="00941F28"/>
    <w:rsid w:val="009534D3"/>
    <w:rsid w:val="00957336"/>
    <w:rsid w:val="0096123F"/>
    <w:rsid w:val="00961776"/>
    <w:rsid w:val="00961B25"/>
    <w:rsid w:val="00961CD6"/>
    <w:rsid w:val="0096399C"/>
    <w:rsid w:val="00966238"/>
    <w:rsid w:val="00970599"/>
    <w:rsid w:val="00970D4E"/>
    <w:rsid w:val="00972163"/>
    <w:rsid w:val="0097261E"/>
    <w:rsid w:val="009730E9"/>
    <w:rsid w:val="00973EC4"/>
    <w:rsid w:val="009759AA"/>
    <w:rsid w:val="00976ECF"/>
    <w:rsid w:val="00977B56"/>
    <w:rsid w:val="00980D2A"/>
    <w:rsid w:val="00983BF7"/>
    <w:rsid w:val="0098435A"/>
    <w:rsid w:val="009908BF"/>
    <w:rsid w:val="00994969"/>
    <w:rsid w:val="00994B99"/>
    <w:rsid w:val="0099526C"/>
    <w:rsid w:val="009A2C7D"/>
    <w:rsid w:val="009A76BA"/>
    <w:rsid w:val="009B24E0"/>
    <w:rsid w:val="009B2FEA"/>
    <w:rsid w:val="009B31AC"/>
    <w:rsid w:val="009B5124"/>
    <w:rsid w:val="009B549A"/>
    <w:rsid w:val="009B6E30"/>
    <w:rsid w:val="009B7A04"/>
    <w:rsid w:val="009B7BD1"/>
    <w:rsid w:val="009C1066"/>
    <w:rsid w:val="009C50D7"/>
    <w:rsid w:val="009C5760"/>
    <w:rsid w:val="009C58EC"/>
    <w:rsid w:val="009C6DB3"/>
    <w:rsid w:val="009D2D7A"/>
    <w:rsid w:val="009D4448"/>
    <w:rsid w:val="009D4479"/>
    <w:rsid w:val="009D4BB7"/>
    <w:rsid w:val="009D6F3E"/>
    <w:rsid w:val="009D7469"/>
    <w:rsid w:val="009D753A"/>
    <w:rsid w:val="009E0978"/>
    <w:rsid w:val="009E2D5B"/>
    <w:rsid w:val="009E6F13"/>
    <w:rsid w:val="009E76AE"/>
    <w:rsid w:val="009F252F"/>
    <w:rsid w:val="009F3B26"/>
    <w:rsid w:val="009F45AB"/>
    <w:rsid w:val="009F6BCD"/>
    <w:rsid w:val="00A03EDE"/>
    <w:rsid w:val="00A1138B"/>
    <w:rsid w:val="00A13FEC"/>
    <w:rsid w:val="00A143FC"/>
    <w:rsid w:val="00A14F6F"/>
    <w:rsid w:val="00A17F56"/>
    <w:rsid w:val="00A20696"/>
    <w:rsid w:val="00A20F9E"/>
    <w:rsid w:val="00A22A20"/>
    <w:rsid w:val="00A23DBF"/>
    <w:rsid w:val="00A256E3"/>
    <w:rsid w:val="00A25EC9"/>
    <w:rsid w:val="00A30BDD"/>
    <w:rsid w:val="00A34F33"/>
    <w:rsid w:val="00A372A5"/>
    <w:rsid w:val="00A421FC"/>
    <w:rsid w:val="00A47383"/>
    <w:rsid w:val="00A47982"/>
    <w:rsid w:val="00A47E6A"/>
    <w:rsid w:val="00A5017D"/>
    <w:rsid w:val="00A51122"/>
    <w:rsid w:val="00A52E96"/>
    <w:rsid w:val="00A52F43"/>
    <w:rsid w:val="00A53FF0"/>
    <w:rsid w:val="00A55B2B"/>
    <w:rsid w:val="00A56E67"/>
    <w:rsid w:val="00A60B47"/>
    <w:rsid w:val="00A61277"/>
    <w:rsid w:val="00A62FB3"/>
    <w:rsid w:val="00A640E4"/>
    <w:rsid w:val="00A64D03"/>
    <w:rsid w:val="00A65FC6"/>
    <w:rsid w:val="00A7087C"/>
    <w:rsid w:val="00A7154D"/>
    <w:rsid w:val="00A7338D"/>
    <w:rsid w:val="00A73BEF"/>
    <w:rsid w:val="00A7408E"/>
    <w:rsid w:val="00A80AC3"/>
    <w:rsid w:val="00A829F0"/>
    <w:rsid w:val="00A84682"/>
    <w:rsid w:val="00A8710E"/>
    <w:rsid w:val="00A92800"/>
    <w:rsid w:val="00A93030"/>
    <w:rsid w:val="00AA2BF6"/>
    <w:rsid w:val="00AA486D"/>
    <w:rsid w:val="00AA56B1"/>
    <w:rsid w:val="00AB2437"/>
    <w:rsid w:val="00AB3E8E"/>
    <w:rsid w:val="00AB41EC"/>
    <w:rsid w:val="00AB41FD"/>
    <w:rsid w:val="00AB6FA2"/>
    <w:rsid w:val="00AC4D16"/>
    <w:rsid w:val="00AC4F01"/>
    <w:rsid w:val="00AC7203"/>
    <w:rsid w:val="00AD04F3"/>
    <w:rsid w:val="00AD0C65"/>
    <w:rsid w:val="00AD2552"/>
    <w:rsid w:val="00AD2FDC"/>
    <w:rsid w:val="00AD5504"/>
    <w:rsid w:val="00AD681E"/>
    <w:rsid w:val="00AD7572"/>
    <w:rsid w:val="00AE0CEB"/>
    <w:rsid w:val="00AE16D0"/>
    <w:rsid w:val="00AE54DE"/>
    <w:rsid w:val="00AF08F0"/>
    <w:rsid w:val="00AF0F26"/>
    <w:rsid w:val="00AF0FE2"/>
    <w:rsid w:val="00AF191E"/>
    <w:rsid w:val="00AF3459"/>
    <w:rsid w:val="00AF3C41"/>
    <w:rsid w:val="00AF4528"/>
    <w:rsid w:val="00AF4B1E"/>
    <w:rsid w:val="00AF55C7"/>
    <w:rsid w:val="00AF7F8D"/>
    <w:rsid w:val="00B01B7B"/>
    <w:rsid w:val="00B03313"/>
    <w:rsid w:val="00B039EC"/>
    <w:rsid w:val="00B04443"/>
    <w:rsid w:val="00B04E66"/>
    <w:rsid w:val="00B05051"/>
    <w:rsid w:val="00B11FEF"/>
    <w:rsid w:val="00B20CA2"/>
    <w:rsid w:val="00B23540"/>
    <w:rsid w:val="00B24FF0"/>
    <w:rsid w:val="00B27651"/>
    <w:rsid w:val="00B27A86"/>
    <w:rsid w:val="00B311D8"/>
    <w:rsid w:val="00B36216"/>
    <w:rsid w:val="00B4073E"/>
    <w:rsid w:val="00B41675"/>
    <w:rsid w:val="00B45785"/>
    <w:rsid w:val="00B45E6B"/>
    <w:rsid w:val="00B46740"/>
    <w:rsid w:val="00B50462"/>
    <w:rsid w:val="00B52F05"/>
    <w:rsid w:val="00B55736"/>
    <w:rsid w:val="00B55B5B"/>
    <w:rsid w:val="00B57E77"/>
    <w:rsid w:val="00B65759"/>
    <w:rsid w:val="00B65CF1"/>
    <w:rsid w:val="00B6667F"/>
    <w:rsid w:val="00B67BEE"/>
    <w:rsid w:val="00B707BB"/>
    <w:rsid w:val="00B7161B"/>
    <w:rsid w:val="00B727B4"/>
    <w:rsid w:val="00B7344B"/>
    <w:rsid w:val="00B73E58"/>
    <w:rsid w:val="00B80B03"/>
    <w:rsid w:val="00B81FBC"/>
    <w:rsid w:val="00B82536"/>
    <w:rsid w:val="00B82AD9"/>
    <w:rsid w:val="00B82FEC"/>
    <w:rsid w:val="00B90247"/>
    <w:rsid w:val="00B9751E"/>
    <w:rsid w:val="00B97837"/>
    <w:rsid w:val="00B979F1"/>
    <w:rsid w:val="00BA309F"/>
    <w:rsid w:val="00BA321F"/>
    <w:rsid w:val="00BA3858"/>
    <w:rsid w:val="00BA4961"/>
    <w:rsid w:val="00BB15A9"/>
    <w:rsid w:val="00BB17C7"/>
    <w:rsid w:val="00BB7542"/>
    <w:rsid w:val="00BC1F6B"/>
    <w:rsid w:val="00BC3425"/>
    <w:rsid w:val="00BC3567"/>
    <w:rsid w:val="00BC430C"/>
    <w:rsid w:val="00BC53A9"/>
    <w:rsid w:val="00BC6D35"/>
    <w:rsid w:val="00BC6F89"/>
    <w:rsid w:val="00BD1694"/>
    <w:rsid w:val="00BD29AD"/>
    <w:rsid w:val="00BD5130"/>
    <w:rsid w:val="00BD7E5D"/>
    <w:rsid w:val="00BE2120"/>
    <w:rsid w:val="00BE3416"/>
    <w:rsid w:val="00BE4547"/>
    <w:rsid w:val="00BF480B"/>
    <w:rsid w:val="00BF7737"/>
    <w:rsid w:val="00C01084"/>
    <w:rsid w:val="00C01BD6"/>
    <w:rsid w:val="00C037FC"/>
    <w:rsid w:val="00C03C08"/>
    <w:rsid w:val="00C11A4B"/>
    <w:rsid w:val="00C11A85"/>
    <w:rsid w:val="00C127D9"/>
    <w:rsid w:val="00C1464C"/>
    <w:rsid w:val="00C1511C"/>
    <w:rsid w:val="00C166B7"/>
    <w:rsid w:val="00C20D5D"/>
    <w:rsid w:val="00C239A1"/>
    <w:rsid w:val="00C2443D"/>
    <w:rsid w:val="00C24B3D"/>
    <w:rsid w:val="00C25674"/>
    <w:rsid w:val="00C277F4"/>
    <w:rsid w:val="00C27C92"/>
    <w:rsid w:val="00C30E47"/>
    <w:rsid w:val="00C352E1"/>
    <w:rsid w:val="00C36800"/>
    <w:rsid w:val="00C41200"/>
    <w:rsid w:val="00C44C0A"/>
    <w:rsid w:val="00C4748A"/>
    <w:rsid w:val="00C47CB5"/>
    <w:rsid w:val="00C5174B"/>
    <w:rsid w:val="00C57B61"/>
    <w:rsid w:val="00C66455"/>
    <w:rsid w:val="00C71EB6"/>
    <w:rsid w:val="00C72802"/>
    <w:rsid w:val="00C73887"/>
    <w:rsid w:val="00C74451"/>
    <w:rsid w:val="00C7633E"/>
    <w:rsid w:val="00C8047B"/>
    <w:rsid w:val="00C8451D"/>
    <w:rsid w:val="00C87B8F"/>
    <w:rsid w:val="00C90A82"/>
    <w:rsid w:val="00C90E5D"/>
    <w:rsid w:val="00C9118E"/>
    <w:rsid w:val="00C9498F"/>
    <w:rsid w:val="00CA69F1"/>
    <w:rsid w:val="00CA6AB5"/>
    <w:rsid w:val="00CA760D"/>
    <w:rsid w:val="00CB6724"/>
    <w:rsid w:val="00CC17E9"/>
    <w:rsid w:val="00CC1F29"/>
    <w:rsid w:val="00CC246E"/>
    <w:rsid w:val="00CD18F8"/>
    <w:rsid w:val="00CD4965"/>
    <w:rsid w:val="00CE0AC1"/>
    <w:rsid w:val="00CE0C92"/>
    <w:rsid w:val="00CE3668"/>
    <w:rsid w:val="00CE52E5"/>
    <w:rsid w:val="00CF00C8"/>
    <w:rsid w:val="00CF21C5"/>
    <w:rsid w:val="00CF258F"/>
    <w:rsid w:val="00CF41CD"/>
    <w:rsid w:val="00CF42D0"/>
    <w:rsid w:val="00CF5229"/>
    <w:rsid w:val="00CF57ED"/>
    <w:rsid w:val="00CF709E"/>
    <w:rsid w:val="00D01353"/>
    <w:rsid w:val="00D01E3B"/>
    <w:rsid w:val="00D0425E"/>
    <w:rsid w:val="00D04F27"/>
    <w:rsid w:val="00D06883"/>
    <w:rsid w:val="00D07E32"/>
    <w:rsid w:val="00D103E6"/>
    <w:rsid w:val="00D109DA"/>
    <w:rsid w:val="00D122D5"/>
    <w:rsid w:val="00D14FA7"/>
    <w:rsid w:val="00D150BB"/>
    <w:rsid w:val="00D15504"/>
    <w:rsid w:val="00D2082B"/>
    <w:rsid w:val="00D21C46"/>
    <w:rsid w:val="00D22A2D"/>
    <w:rsid w:val="00D2387A"/>
    <w:rsid w:val="00D308FA"/>
    <w:rsid w:val="00D42FD9"/>
    <w:rsid w:val="00D4395B"/>
    <w:rsid w:val="00D43AB2"/>
    <w:rsid w:val="00D43B46"/>
    <w:rsid w:val="00D5169B"/>
    <w:rsid w:val="00D577D0"/>
    <w:rsid w:val="00D61014"/>
    <w:rsid w:val="00D61D4D"/>
    <w:rsid w:val="00D62A5B"/>
    <w:rsid w:val="00D62C58"/>
    <w:rsid w:val="00D72CBE"/>
    <w:rsid w:val="00D77A77"/>
    <w:rsid w:val="00D8028B"/>
    <w:rsid w:val="00D831A6"/>
    <w:rsid w:val="00D83BA8"/>
    <w:rsid w:val="00D85748"/>
    <w:rsid w:val="00D8653F"/>
    <w:rsid w:val="00D92E2D"/>
    <w:rsid w:val="00D93097"/>
    <w:rsid w:val="00D9694D"/>
    <w:rsid w:val="00D979C5"/>
    <w:rsid w:val="00DA063D"/>
    <w:rsid w:val="00DA074F"/>
    <w:rsid w:val="00DA182E"/>
    <w:rsid w:val="00DA33F6"/>
    <w:rsid w:val="00DA6435"/>
    <w:rsid w:val="00DA7110"/>
    <w:rsid w:val="00DB1893"/>
    <w:rsid w:val="00DB4B18"/>
    <w:rsid w:val="00DB6F58"/>
    <w:rsid w:val="00DB738D"/>
    <w:rsid w:val="00DC0CA6"/>
    <w:rsid w:val="00DC18AA"/>
    <w:rsid w:val="00DC2CAD"/>
    <w:rsid w:val="00DD323F"/>
    <w:rsid w:val="00DD7899"/>
    <w:rsid w:val="00DD79D3"/>
    <w:rsid w:val="00DE332A"/>
    <w:rsid w:val="00DE4BE7"/>
    <w:rsid w:val="00DF0C57"/>
    <w:rsid w:val="00DF0CC8"/>
    <w:rsid w:val="00DF2400"/>
    <w:rsid w:val="00DF2D32"/>
    <w:rsid w:val="00DF4CC9"/>
    <w:rsid w:val="00DF5D81"/>
    <w:rsid w:val="00DF65B3"/>
    <w:rsid w:val="00DF7F80"/>
    <w:rsid w:val="00E0187E"/>
    <w:rsid w:val="00E01F78"/>
    <w:rsid w:val="00E02D36"/>
    <w:rsid w:val="00E05E3A"/>
    <w:rsid w:val="00E06D7C"/>
    <w:rsid w:val="00E07013"/>
    <w:rsid w:val="00E11950"/>
    <w:rsid w:val="00E12789"/>
    <w:rsid w:val="00E13616"/>
    <w:rsid w:val="00E20DD5"/>
    <w:rsid w:val="00E219F1"/>
    <w:rsid w:val="00E21D80"/>
    <w:rsid w:val="00E233A3"/>
    <w:rsid w:val="00E30346"/>
    <w:rsid w:val="00E30F48"/>
    <w:rsid w:val="00E33935"/>
    <w:rsid w:val="00E35B56"/>
    <w:rsid w:val="00E37CA7"/>
    <w:rsid w:val="00E414AA"/>
    <w:rsid w:val="00E53814"/>
    <w:rsid w:val="00E619F4"/>
    <w:rsid w:val="00E62CF8"/>
    <w:rsid w:val="00E64D5A"/>
    <w:rsid w:val="00E67B48"/>
    <w:rsid w:val="00E72FCF"/>
    <w:rsid w:val="00E73DE4"/>
    <w:rsid w:val="00E7443E"/>
    <w:rsid w:val="00E74F4F"/>
    <w:rsid w:val="00E75B84"/>
    <w:rsid w:val="00E777FD"/>
    <w:rsid w:val="00E83587"/>
    <w:rsid w:val="00E83E79"/>
    <w:rsid w:val="00E840A9"/>
    <w:rsid w:val="00E85479"/>
    <w:rsid w:val="00E87581"/>
    <w:rsid w:val="00E87FAC"/>
    <w:rsid w:val="00E91B22"/>
    <w:rsid w:val="00E9302F"/>
    <w:rsid w:val="00E95364"/>
    <w:rsid w:val="00E97A1E"/>
    <w:rsid w:val="00EA2263"/>
    <w:rsid w:val="00EA318E"/>
    <w:rsid w:val="00EB3563"/>
    <w:rsid w:val="00EB6038"/>
    <w:rsid w:val="00EC29BD"/>
    <w:rsid w:val="00EC510F"/>
    <w:rsid w:val="00EC5719"/>
    <w:rsid w:val="00ED3DCF"/>
    <w:rsid w:val="00ED5F14"/>
    <w:rsid w:val="00ED6343"/>
    <w:rsid w:val="00ED6CA9"/>
    <w:rsid w:val="00EE1C7D"/>
    <w:rsid w:val="00EE26E5"/>
    <w:rsid w:val="00EE5863"/>
    <w:rsid w:val="00EF406C"/>
    <w:rsid w:val="00F00988"/>
    <w:rsid w:val="00F026F5"/>
    <w:rsid w:val="00F0622F"/>
    <w:rsid w:val="00F07371"/>
    <w:rsid w:val="00F07B9A"/>
    <w:rsid w:val="00F11717"/>
    <w:rsid w:val="00F11836"/>
    <w:rsid w:val="00F13564"/>
    <w:rsid w:val="00F14124"/>
    <w:rsid w:val="00F141F3"/>
    <w:rsid w:val="00F14958"/>
    <w:rsid w:val="00F17DF4"/>
    <w:rsid w:val="00F20DEF"/>
    <w:rsid w:val="00F22051"/>
    <w:rsid w:val="00F23A00"/>
    <w:rsid w:val="00F2451A"/>
    <w:rsid w:val="00F25E03"/>
    <w:rsid w:val="00F27282"/>
    <w:rsid w:val="00F30FD6"/>
    <w:rsid w:val="00F34F3B"/>
    <w:rsid w:val="00F3511C"/>
    <w:rsid w:val="00F40741"/>
    <w:rsid w:val="00F41C78"/>
    <w:rsid w:val="00F432A6"/>
    <w:rsid w:val="00F43EC2"/>
    <w:rsid w:val="00F5270B"/>
    <w:rsid w:val="00F53606"/>
    <w:rsid w:val="00F53ADA"/>
    <w:rsid w:val="00F53B0E"/>
    <w:rsid w:val="00F559F5"/>
    <w:rsid w:val="00F56DBA"/>
    <w:rsid w:val="00F5766F"/>
    <w:rsid w:val="00F57BA1"/>
    <w:rsid w:val="00F61391"/>
    <w:rsid w:val="00F64B83"/>
    <w:rsid w:val="00F66D77"/>
    <w:rsid w:val="00F7096A"/>
    <w:rsid w:val="00F7279A"/>
    <w:rsid w:val="00F75AD2"/>
    <w:rsid w:val="00F76D10"/>
    <w:rsid w:val="00F770BF"/>
    <w:rsid w:val="00F81AD8"/>
    <w:rsid w:val="00F8293C"/>
    <w:rsid w:val="00F83B69"/>
    <w:rsid w:val="00F842B3"/>
    <w:rsid w:val="00F9094F"/>
    <w:rsid w:val="00F90D0E"/>
    <w:rsid w:val="00F9300D"/>
    <w:rsid w:val="00F9334E"/>
    <w:rsid w:val="00F94DC9"/>
    <w:rsid w:val="00F97550"/>
    <w:rsid w:val="00F97A85"/>
    <w:rsid w:val="00F97D88"/>
    <w:rsid w:val="00FA06D2"/>
    <w:rsid w:val="00FA08F0"/>
    <w:rsid w:val="00FA237A"/>
    <w:rsid w:val="00FA48FE"/>
    <w:rsid w:val="00FA604D"/>
    <w:rsid w:val="00FB0CC5"/>
    <w:rsid w:val="00FB4934"/>
    <w:rsid w:val="00FB6440"/>
    <w:rsid w:val="00FB73F2"/>
    <w:rsid w:val="00FC0357"/>
    <w:rsid w:val="00FC1136"/>
    <w:rsid w:val="00FC2946"/>
    <w:rsid w:val="00FC480C"/>
    <w:rsid w:val="00FC55DE"/>
    <w:rsid w:val="00FC7A76"/>
    <w:rsid w:val="00FD37A5"/>
    <w:rsid w:val="00FD574D"/>
    <w:rsid w:val="00FF1AFD"/>
    <w:rsid w:val="00FF4224"/>
    <w:rsid w:val="00FF57CD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18C5"/>
  <w15:chartTrackingRefBased/>
  <w15:docId w15:val="{D798F9A3-DC69-43A6-B1DE-7A191675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0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4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4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7344B"/>
    <w:rPr>
      <w:b/>
      <w:bCs/>
    </w:rPr>
  </w:style>
  <w:style w:type="character" w:styleId="Emphasis">
    <w:name w:val="Emphasis"/>
    <w:basedOn w:val="DefaultParagraphFont"/>
    <w:uiPriority w:val="20"/>
    <w:qFormat/>
    <w:rsid w:val="00B7344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27E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49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BA4961"/>
  </w:style>
  <w:style w:type="character" w:styleId="FollowedHyperlink">
    <w:name w:val="FollowedHyperlink"/>
    <w:basedOn w:val="DefaultParagraphFont"/>
    <w:uiPriority w:val="99"/>
    <w:semiHidden/>
    <w:unhideWhenUsed/>
    <w:rsid w:val="00B82F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26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2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sda.gov/media/press-releases/2023/01/19/biden-harris-administration-launches-new-efforts-address-wildfir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griculture.senate.gov/newsroom/dem/press/release/senators-stabenow-boozman-announce-hearing-on-farm-bills-trade-and-horticulture-titl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ws.gov/species/northern-long-eared-bat-myotis-septentrionali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ws.gov/sites/default/files/documents/News%20Release%20NLEB%20Extend_OC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1bf31-5d02-41c1-b483-9c4f8b53123c" xsi:nil="true"/>
    <lcf76f155ced4ddcb4097134ff3c332f xmlns="4485e621-1376-4254-a67b-649fb931926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D46723F1B14783243E3847F83F3B" ma:contentTypeVersion="17" ma:contentTypeDescription="Create a new document." ma:contentTypeScope="" ma:versionID="8e3b033ce84c2c6d049222d36e1522d7">
  <xsd:schema xmlns:xsd="http://www.w3.org/2001/XMLSchema" xmlns:xs="http://www.w3.org/2001/XMLSchema" xmlns:p="http://schemas.microsoft.com/office/2006/metadata/properties" xmlns:ns2="4485e621-1376-4254-a67b-649fb931926f" xmlns:ns3="b341bf31-5d02-41c1-b483-9c4f8b53123c" targetNamespace="http://schemas.microsoft.com/office/2006/metadata/properties" ma:root="true" ma:fieldsID="e22084ba44d1b62d10c5ffabf545be48" ns2:_="" ns3:_="">
    <xsd:import namespace="4485e621-1376-4254-a67b-649fb931926f"/>
    <xsd:import namespace="b341bf31-5d02-41c1-b483-9c4f8b53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e621-1376-4254-a67b-649fb9319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84dc6e-30d7-48ec-b906-f3ed02f4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bf31-5d02-41c1-b483-9c4f8b531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5db11-6151-4af0-8b17-6d6638c2bd3a}" ma:internalName="TaxCatchAll" ma:showField="CatchAllData" ma:web="b341bf31-5d02-41c1-b483-9c4f8b531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6CA61-9FC7-4C02-AD84-BFC07CA94C7D}">
  <ds:schemaRefs>
    <ds:schemaRef ds:uri="http://schemas.microsoft.com/office/2006/metadata/properties"/>
    <ds:schemaRef ds:uri="http://schemas.microsoft.com/office/infopath/2007/PartnerControls"/>
    <ds:schemaRef ds:uri="b341bf31-5d02-41c1-b483-9c4f8b53123c"/>
    <ds:schemaRef ds:uri="4485e621-1376-4254-a67b-649fb931926f"/>
  </ds:schemaRefs>
</ds:datastoreItem>
</file>

<file path=customXml/itemProps2.xml><?xml version="1.0" encoding="utf-8"?>
<ds:datastoreItem xmlns:ds="http://schemas.openxmlformats.org/officeDocument/2006/customXml" ds:itemID="{22CC8BC3-B473-4FC0-BF9C-111D0B5AAB5C}"/>
</file>

<file path=customXml/itemProps3.xml><?xml version="1.0" encoding="utf-8"?>
<ds:datastoreItem xmlns:ds="http://schemas.openxmlformats.org/officeDocument/2006/customXml" ds:itemID="{5AEB6045-1CB4-4726-AB2A-C00EF5771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363</Words>
  <Characters>1990</Characters>
  <Application>Microsoft Office Word</Application>
  <DocSecurity>0</DocSecurity>
  <Lines>55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Brendle, Bryan</dc:creator>
  <cp:keywords/>
  <dc:description/>
  <cp:lastModifiedBy>Brendle, Bryan</cp:lastModifiedBy>
  <cp:revision>82</cp:revision>
  <cp:lastPrinted>2023-01-25T17:02:00Z</cp:lastPrinted>
  <dcterms:created xsi:type="dcterms:W3CDTF">2023-01-22T21:19:00Z</dcterms:created>
  <dcterms:modified xsi:type="dcterms:W3CDTF">2023-01-25T17:05:00Z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0x010100A344D46723F1B14783243E3847F83F3B</vt:lpwstr>
  </property>
  <property fmtid="{D5CDD505-2E9C-101B-9397-08002B2CF9AE}" pid="3" name="MediaServiceImageTags">
    <vt:lpwstr/>
  </property>
</Properties>
</file>