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16B8B053" w14:textId="77777777" w:rsidR="003D5968" w:rsidRDefault="003D5968" w:rsidP="003D5968">
      <w:pPr>
        <w:rPr>
          <w:rFonts w:ascii="Arial" w:hAnsi="Arial" w:cs="Arial"/>
          <w:b/>
          <w:bCs/>
        </w:rPr>
      </w:pPr>
      <w:bookmarkStart w:id="0" w:name="_Hlk101945646"/>
    </w:p>
    <w:p w14:paraId="3F09E6F2" w14:textId="3FF84704" w:rsidR="003D5968" w:rsidRPr="009D17A3" w:rsidRDefault="003D5968" w:rsidP="009D17A3">
      <w:pPr>
        <w:spacing w:line="276" w:lineRule="auto"/>
        <w:rPr>
          <w:rFonts w:ascii="Arial" w:hAnsi="Arial" w:cs="Arial"/>
          <w:b/>
          <w:bCs/>
        </w:rPr>
      </w:pPr>
      <w:r w:rsidRPr="009D17A3">
        <w:rPr>
          <w:rFonts w:ascii="Arial" w:hAnsi="Arial" w:cs="Arial"/>
          <w:b/>
          <w:bCs/>
        </w:rPr>
        <w:t>Allegheny Wood Products</w:t>
      </w:r>
      <w:r w:rsidR="00E452B3" w:rsidRPr="009D17A3">
        <w:rPr>
          <w:rFonts w:ascii="Arial" w:hAnsi="Arial" w:cs="Arial"/>
          <w:b/>
          <w:bCs/>
        </w:rPr>
        <w:t xml:space="preserve"> Hosts House Hearing on “State of the American Economy”  </w:t>
      </w:r>
    </w:p>
    <w:p w14:paraId="29A50F34" w14:textId="581F95C4" w:rsidR="002204A9" w:rsidRPr="009D17A3" w:rsidRDefault="00FC2AEF" w:rsidP="009D17A3">
      <w:pPr>
        <w:spacing w:line="276" w:lineRule="auto"/>
        <w:rPr>
          <w:rFonts w:ascii="Arial" w:hAnsi="Arial" w:cs="Arial"/>
        </w:rPr>
      </w:pPr>
      <w:r w:rsidRPr="009D17A3">
        <w:rPr>
          <w:rFonts w:ascii="Arial" w:hAnsi="Arial" w:cs="Arial"/>
        </w:rPr>
        <w:t xml:space="preserve">On Monday, February 6, the </w:t>
      </w:r>
      <w:r w:rsidR="003D5968" w:rsidRPr="009D17A3">
        <w:rPr>
          <w:rFonts w:ascii="Arial" w:hAnsi="Arial" w:cs="Arial"/>
        </w:rPr>
        <w:t>House Ways &amp; Means Committee</w:t>
      </w:r>
      <w:r w:rsidRPr="009D17A3">
        <w:rPr>
          <w:rFonts w:ascii="Arial" w:hAnsi="Arial" w:cs="Arial"/>
        </w:rPr>
        <w:t xml:space="preserve"> kicked off its agenda for the 118</w:t>
      </w:r>
      <w:r w:rsidRPr="009D17A3">
        <w:rPr>
          <w:rFonts w:ascii="Arial" w:hAnsi="Arial" w:cs="Arial"/>
          <w:vertAlign w:val="superscript"/>
        </w:rPr>
        <w:t>th</w:t>
      </w:r>
      <w:r w:rsidRPr="009D17A3">
        <w:rPr>
          <w:rFonts w:ascii="Arial" w:hAnsi="Arial" w:cs="Arial"/>
        </w:rPr>
        <w:t xml:space="preserve"> Congress by </w:t>
      </w:r>
      <w:r w:rsidR="009427D4" w:rsidRPr="009D17A3">
        <w:rPr>
          <w:rFonts w:ascii="Arial" w:hAnsi="Arial" w:cs="Arial"/>
        </w:rPr>
        <w:t>taking</w:t>
      </w:r>
      <w:r w:rsidR="00CC6981" w:rsidRPr="009D17A3">
        <w:rPr>
          <w:rFonts w:ascii="Arial" w:hAnsi="Arial" w:cs="Arial"/>
        </w:rPr>
        <w:t xml:space="preserve"> a road trip to</w:t>
      </w:r>
      <w:r w:rsidR="0069775F" w:rsidRPr="009D17A3">
        <w:rPr>
          <w:rFonts w:ascii="Arial" w:hAnsi="Arial" w:cs="Arial"/>
        </w:rPr>
        <w:t xml:space="preserve"> </w:t>
      </w:r>
      <w:r w:rsidR="00406D5F" w:rsidRPr="009D17A3">
        <w:rPr>
          <w:rFonts w:ascii="Arial" w:hAnsi="Arial" w:cs="Arial"/>
        </w:rPr>
        <w:t>the Federation’s Alleghany Wood Products</w:t>
      </w:r>
      <w:r w:rsidR="008A44EC" w:rsidRPr="009D17A3">
        <w:rPr>
          <w:rFonts w:ascii="Arial" w:hAnsi="Arial" w:cs="Arial"/>
        </w:rPr>
        <w:t xml:space="preserve"> (AWP)</w:t>
      </w:r>
      <w:r w:rsidR="00C03354" w:rsidRPr="009D17A3">
        <w:rPr>
          <w:rFonts w:ascii="Arial" w:hAnsi="Arial" w:cs="Arial"/>
        </w:rPr>
        <w:t xml:space="preserve"> in </w:t>
      </w:r>
      <w:r w:rsidR="00DA7A7F" w:rsidRPr="009D17A3">
        <w:rPr>
          <w:rFonts w:ascii="Arial" w:hAnsi="Arial" w:cs="Arial"/>
        </w:rPr>
        <w:t xml:space="preserve">Petersburg, WV, </w:t>
      </w:r>
      <w:r w:rsidR="009237CE" w:rsidRPr="009D17A3">
        <w:rPr>
          <w:rFonts w:ascii="Arial" w:hAnsi="Arial" w:cs="Arial"/>
        </w:rPr>
        <w:t>and reviewing</w:t>
      </w:r>
      <w:r w:rsidR="00DA7A7F" w:rsidRPr="009D17A3">
        <w:rPr>
          <w:rFonts w:ascii="Arial" w:hAnsi="Arial" w:cs="Arial"/>
        </w:rPr>
        <w:t xml:space="preserve"> the</w:t>
      </w:r>
      <w:r w:rsidR="002204A9" w:rsidRPr="009D17A3">
        <w:rPr>
          <w:rFonts w:ascii="Arial" w:hAnsi="Arial" w:cs="Arial"/>
        </w:rPr>
        <w:t xml:space="preserve"> </w:t>
      </w:r>
      <w:hyperlink r:id="rId9" w:history="1">
        <w:r w:rsidR="00A00486" w:rsidRPr="009D17A3">
          <w:rPr>
            <w:rStyle w:val="Hyperlink"/>
            <w:rFonts w:ascii="Arial" w:hAnsi="Arial" w:cs="Arial"/>
          </w:rPr>
          <w:t xml:space="preserve">“State of the American </w:t>
        </w:r>
        <w:r w:rsidR="00530B29" w:rsidRPr="009D17A3">
          <w:rPr>
            <w:rStyle w:val="Hyperlink"/>
            <w:rFonts w:ascii="Arial" w:hAnsi="Arial" w:cs="Arial"/>
          </w:rPr>
          <w:t>Economy</w:t>
        </w:r>
        <w:r w:rsidR="00A00486" w:rsidRPr="009D17A3">
          <w:rPr>
            <w:rStyle w:val="Hyperlink"/>
            <w:rFonts w:ascii="Arial" w:hAnsi="Arial" w:cs="Arial"/>
          </w:rPr>
          <w:t>.”</w:t>
        </w:r>
      </w:hyperlink>
      <w:r w:rsidR="002204A9" w:rsidRPr="009D17A3">
        <w:rPr>
          <w:rFonts w:ascii="Arial" w:hAnsi="Arial" w:cs="Arial"/>
        </w:rPr>
        <w:t xml:space="preserve"> </w:t>
      </w:r>
      <w:r w:rsidR="008A44EC" w:rsidRPr="009D17A3">
        <w:rPr>
          <w:rFonts w:ascii="Arial" w:hAnsi="Arial" w:cs="Arial"/>
        </w:rPr>
        <w:t xml:space="preserve"> AWP</w:t>
      </w:r>
      <w:r w:rsidR="00D0474F" w:rsidRPr="009D17A3">
        <w:rPr>
          <w:rFonts w:ascii="Arial" w:hAnsi="Arial" w:cs="Arial"/>
        </w:rPr>
        <w:t>’</w:t>
      </w:r>
      <w:r w:rsidR="008A44EC" w:rsidRPr="009D17A3">
        <w:rPr>
          <w:rFonts w:ascii="Arial" w:hAnsi="Arial" w:cs="Arial"/>
        </w:rPr>
        <w:t>s</w:t>
      </w:r>
      <w:r w:rsidR="00D0474F" w:rsidRPr="009D17A3">
        <w:rPr>
          <w:rFonts w:ascii="Arial" w:hAnsi="Arial" w:cs="Arial"/>
        </w:rPr>
        <w:t xml:space="preserve"> </w:t>
      </w:r>
      <w:r w:rsidR="00AD7900" w:rsidRPr="009D17A3">
        <w:rPr>
          <w:rFonts w:ascii="Arial" w:hAnsi="Arial" w:cs="Arial"/>
        </w:rPr>
        <w:t>VP for Operation</w:t>
      </w:r>
      <w:r w:rsidR="00A1266A" w:rsidRPr="009D17A3">
        <w:rPr>
          <w:rFonts w:ascii="Arial" w:hAnsi="Arial" w:cs="Arial"/>
        </w:rPr>
        <w:t>s</w:t>
      </w:r>
      <w:r w:rsidR="00AD7900" w:rsidRPr="009D17A3">
        <w:rPr>
          <w:rFonts w:ascii="Arial" w:hAnsi="Arial" w:cs="Arial"/>
        </w:rPr>
        <w:t xml:space="preserve">, Tom Plaugher, </w:t>
      </w:r>
      <w:hyperlink r:id="rId10" w:history="1">
        <w:r w:rsidR="00AD7900" w:rsidRPr="009D17A3">
          <w:rPr>
            <w:rStyle w:val="Hyperlink"/>
            <w:rFonts w:ascii="Arial" w:hAnsi="Arial" w:cs="Arial"/>
          </w:rPr>
          <w:t>testified</w:t>
        </w:r>
      </w:hyperlink>
      <w:r w:rsidR="00AD7900" w:rsidRPr="009D17A3">
        <w:rPr>
          <w:rFonts w:ascii="Arial" w:hAnsi="Arial" w:cs="Arial"/>
        </w:rPr>
        <w:t xml:space="preserve"> before </w:t>
      </w:r>
      <w:r w:rsidR="00D12A95" w:rsidRPr="009D17A3">
        <w:rPr>
          <w:rFonts w:ascii="Arial" w:hAnsi="Arial" w:cs="Arial"/>
        </w:rPr>
        <w:t>lawmakers</w:t>
      </w:r>
      <w:r w:rsidR="00AD7900" w:rsidRPr="009D17A3">
        <w:rPr>
          <w:rFonts w:ascii="Arial" w:hAnsi="Arial" w:cs="Arial"/>
        </w:rPr>
        <w:t xml:space="preserve"> and highlighted challenges posed </w:t>
      </w:r>
      <w:r w:rsidR="00D54DBA" w:rsidRPr="009D17A3">
        <w:rPr>
          <w:rFonts w:ascii="Arial" w:hAnsi="Arial" w:cs="Arial"/>
        </w:rPr>
        <w:t xml:space="preserve">by the entire hardwood sector, including </w:t>
      </w:r>
      <w:r w:rsidR="0027618E" w:rsidRPr="009D17A3">
        <w:rPr>
          <w:rFonts w:ascii="Arial" w:hAnsi="Arial" w:cs="Arial"/>
        </w:rPr>
        <w:t>rising fuel costs, supply chain</w:t>
      </w:r>
      <w:r w:rsidR="007A3566" w:rsidRPr="009D17A3">
        <w:rPr>
          <w:rFonts w:ascii="Arial" w:hAnsi="Arial" w:cs="Arial"/>
        </w:rPr>
        <w:t xml:space="preserve"> disruptions, a lack of qualified workers and increasing amounts of red tape from </w:t>
      </w:r>
      <w:r w:rsidR="001B167A" w:rsidRPr="009D17A3">
        <w:rPr>
          <w:rFonts w:ascii="Arial" w:hAnsi="Arial" w:cs="Arial"/>
        </w:rPr>
        <w:t xml:space="preserve">government agencies.  </w:t>
      </w:r>
      <w:r w:rsidR="00440CBE" w:rsidRPr="009D17A3">
        <w:rPr>
          <w:rFonts w:ascii="Arial" w:hAnsi="Arial" w:cs="Arial"/>
        </w:rPr>
        <w:t xml:space="preserve">Plaugher also </w:t>
      </w:r>
      <w:r w:rsidR="009055A4" w:rsidRPr="009D17A3">
        <w:rPr>
          <w:rFonts w:ascii="Arial" w:hAnsi="Arial" w:cs="Arial"/>
        </w:rPr>
        <w:t xml:space="preserve">used the platform to </w:t>
      </w:r>
      <w:r w:rsidR="00943E13" w:rsidRPr="009D17A3">
        <w:rPr>
          <w:rFonts w:ascii="Arial" w:hAnsi="Arial" w:cs="Arial"/>
        </w:rPr>
        <w:t>amplify</w:t>
      </w:r>
      <w:r w:rsidR="008A1D8B" w:rsidRPr="009D17A3">
        <w:rPr>
          <w:rFonts w:ascii="Arial" w:hAnsi="Arial" w:cs="Arial"/>
        </w:rPr>
        <w:t xml:space="preserve"> an important industry message, reminding lawmakers that well</w:t>
      </w:r>
      <w:r w:rsidR="00D12BBA" w:rsidRPr="009D17A3">
        <w:rPr>
          <w:rFonts w:ascii="Arial" w:hAnsi="Arial" w:cs="Arial"/>
        </w:rPr>
        <w:t>-</w:t>
      </w:r>
      <w:r w:rsidR="008A1D8B" w:rsidRPr="009D17A3">
        <w:rPr>
          <w:rFonts w:ascii="Arial" w:hAnsi="Arial" w:cs="Arial"/>
        </w:rPr>
        <w:t xml:space="preserve">managed </w:t>
      </w:r>
      <w:r w:rsidR="00817515" w:rsidRPr="009D17A3">
        <w:rPr>
          <w:rFonts w:ascii="Arial" w:hAnsi="Arial" w:cs="Arial"/>
        </w:rPr>
        <w:t>forests</w:t>
      </w:r>
      <w:r w:rsidR="003A72B9" w:rsidRPr="009D17A3">
        <w:rPr>
          <w:rFonts w:ascii="Arial" w:hAnsi="Arial" w:cs="Arial"/>
        </w:rPr>
        <w:t xml:space="preserve"> can provide </w:t>
      </w:r>
      <w:r w:rsidR="004549E5" w:rsidRPr="009D17A3">
        <w:rPr>
          <w:rFonts w:ascii="Arial" w:hAnsi="Arial" w:cs="Arial"/>
        </w:rPr>
        <w:t>“</w:t>
      </w:r>
      <w:r w:rsidR="003D41CC" w:rsidRPr="009D17A3">
        <w:rPr>
          <w:rFonts w:ascii="Arial" w:hAnsi="Arial" w:cs="Arial"/>
        </w:rPr>
        <w:t>forest products, opportunities for recreation, and a long-term tool for carbon capture for generations to come. That is all in addition to the jobs and economic impact these forests provide.</w:t>
      </w:r>
      <w:r w:rsidR="00943E13" w:rsidRPr="009D17A3">
        <w:rPr>
          <w:rFonts w:ascii="Arial" w:hAnsi="Arial" w:cs="Arial"/>
        </w:rPr>
        <w:t>”</w:t>
      </w:r>
      <w:r w:rsidR="006165CE" w:rsidRPr="009D17A3">
        <w:rPr>
          <w:rFonts w:ascii="Arial" w:hAnsi="Arial" w:cs="Arial"/>
        </w:rPr>
        <w:t xml:space="preserve">  </w:t>
      </w:r>
      <w:r w:rsidR="0039127E" w:rsidRPr="009D17A3">
        <w:rPr>
          <w:rFonts w:ascii="Arial" w:hAnsi="Arial" w:cs="Arial"/>
        </w:rPr>
        <w:t>Although the</w:t>
      </w:r>
      <w:r w:rsidR="00EB495B" w:rsidRPr="009D17A3">
        <w:rPr>
          <w:rFonts w:ascii="Arial" w:hAnsi="Arial" w:cs="Arial"/>
        </w:rPr>
        <w:t xml:space="preserve"> hearing was broadcast live, you can </w:t>
      </w:r>
      <w:r w:rsidR="002204A9" w:rsidRPr="009D17A3">
        <w:rPr>
          <w:rFonts w:ascii="Arial" w:hAnsi="Arial" w:cs="Arial"/>
        </w:rPr>
        <w:t xml:space="preserve">view </w:t>
      </w:r>
      <w:r w:rsidR="0087128F" w:rsidRPr="009D17A3">
        <w:rPr>
          <w:rFonts w:ascii="Arial" w:hAnsi="Arial" w:cs="Arial"/>
        </w:rPr>
        <w:t xml:space="preserve">a recording </w:t>
      </w:r>
      <w:r w:rsidR="00EB495B" w:rsidRPr="009D17A3">
        <w:rPr>
          <w:rFonts w:ascii="Arial" w:hAnsi="Arial" w:cs="Arial"/>
        </w:rPr>
        <w:t xml:space="preserve">by clicking </w:t>
      </w:r>
      <w:hyperlink r:id="rId11" w:history="1">
        <w:r w:rsidR="0087128F" w:rsidRPr="009D17A3">
          <w:rPr>
            <w:rStyle w:val="Hyperlink"/>
            <w:rFonts w:ascii="Arial" w:hAnsi="Arial" w:cs="Arial"/>
          </w:rPr>
          <w:t>here</w:t>
        </w:r>
      </w:hyperlink>
      <w:r w:rsidR="0087128F" w:rsidRPr="009D17A3">
        <w:rPr>
          <w:rFonts w:ascii="Arial" w:hAnsi="Arial" w:cs="Arial"/>
        </w:rPr>
        <w:t>.</w:t>
      </w:r>
    </w:p>
    <w:p w14:paraId="6FF0E610" w14:textId="1FFA755C" w:rsidR="00911CD3" w:rsidRPr="009D17A3" w:rsidRDefault="00911CD3" w:rsidP="009D17A3">
      <w:pPr>
        <w:pStyle w:val="Heading1"/>
        <w:shd w:val="clear" w:color="auto" w:fill="FFFFFF"/>
        <w:spacing w:line="276" w:lineRule="auto"/>
        <w:rPr>
          <w:rFonts w:ascii="Arial" w:hAnsi="Arial" w:cs="Arial"/>
          <w:sz w:val="22"/>
          <w:szCs w:val="22"/>
        </w:rPr>
      </w:pPr>
      <w:r w:rsidRPr="009D17A3">
        <w:rPr>
          <w:rFonts w:ascii="Arial" w:hAnsi="Arial" w:cs="Arial"/>
          <w:color w:val="000000"/>
          <w:sz w:val="22"/>
          <w:szCs w:val="22"/>
        </w:rPr>
        <w:t xml:space="preserve">Bipartisan </w:t>
      </w:r>
      <w:r w:rsidRPr="009D17A3">
        <w:rPr>
          <w:rFonts w:ascii="Arial" w:hAnsi="Arial" w:cs="Arial"/>
          <w:sz w:val="22"/>
          <w:szCs w:val="22"/>
        </w:rPr>
        <w:t xml:space="preserve">“Supply Chain Package” Planned </w:t>
      </w:r>
      <w:r w:rsidRPr="009D17A3">
        <w:rPr>
          <w:rFonts w:ascii="Arial" w:hAnsi="Arial" w:cs="Arial"/>
          <w:color w:val="000000"/>
          <w:sz w:val="22"/>
          <w:szCs w:val="22"/>
        </w:rPr>
        <w:t>in the House</w:t>
      </w:r>
    </w:p>
    <w:p w14:paraId="07B6DD77" w14:textId="1CE3826F" w:rsidR="00911CD3" w:rsidRPr="009D17A3" w:rsidRDefault="00911CD3" w:rsidP="009D17A3">
      <w:pPr>
        <w:pStyle w:val="NormalWeb"/>
        <w:shd w:val="clear" w:color="auto" w:fill="FFFFFF"/>
        <w:spacing w:line="276" w:lineRule="auto"/>
        <w:rPr>
          <w:rFonts w:ascii="Arial" w:hAnsi="Arial" w:cs="Arial"/>
          <w:color w:val="000000"/>
        </w:rPr>
      </w:pPr>
      <w:r w:rsidRPr="009D17A3">
        <w:rPr>
          <w:rStyle w:val="Strong"/>
          <w:rFonts w:ascii="Arial" w:hAnsi="Arial" w:cs="Arial"/>
          <w:color w:val="000000"/>
        </w:rPr>
        <w:t>I</w:t>
      </w:r>
      <w:r w:rsidRPr="009D17A3">
        <w:rPr>
          <w:rStyle w:val="Strong"/>
          <w:rFonts w:ascii="Arial" w:hAnsi="Arial" w:cs="Arial"/>
          <w:b w:val="0"/>
          <w:bCs w:val="0"/>
          <w:color w:val="000000"/>
        </w:rPr>
        <w:t xml:space="preserve">n a narrowly divided House, </w:t>
      </w:r>
      <w:r w:rsidRPr="009D17A3">
        <w:rPr>
          <w:rStyle w:val="Strong"/>
          <w:rFonts w:ascii="Arial" w:hAnsi="Arial" w:cs="Arial"/>
          <w:b w:val="0"/>
          <w:bCs w:val="0"/>
        </w:rPr>
        <w:t>many</w:t>
      </w:r>
      <w:r w:rsidRPr="009D17A3">
        <w:rPr>
          <w:rStyle w:val="Strong"/>
          <w:rFonts w:ascii="Arial" w:hAnsi="Arial" w:cs="Arial"/>
          <w:b w:val="0"/>
          <w:bCs w:val="0"/>
          <w:color w:val="000000"/>
        </w:rPr>
        <w:t xml:space="preserve"> bills that aim to untangle supply chains are gaining rare, bipartisan support and </w:t>
      </w:r>
      <w:r w:rsidRPr="009D17A3">
        <w:rPr>
          <w:rStyle w:val="Strong"/>
          <w:rFonts w:ascii="Arial" w:hAnsi="Arial" w:cs="Arial"/>
          <w:b w:val="0"/>
          <w:bCs w:val="0"/>
        </w:rPr>
        <w:t xml:space="preserve">may come together in a package this spring, increasing the chances of a floor vote, according to Congressional Supply Chain Caucus Chair Dusty Johnson (R-SD). </w:t>
      </w:r>
      <w:r w:rsidRPr="009D17A3">
        <w:rPr>
          <w:rStyle w:val="Strong"/>
          <w:rFonts w:ascii="Arial" w:hAnsi="Arial" w:cs="Arial"/>
          <w:b w:val="0"/>
          <w:bCs w:val="0"/>
          <w:color w:val="000000"/>
        </w:rPr>
        <w:t>On January 24</w:t>
      </w:r>
      <w:r w:rsidRPr="009D17A3">
        <w:rPr>
          <w:rFonts w:ascii="Arial" w:hAnsi="Arial" w:cs="Arial"/>
          <w:color w:val="212529"/>
        </w:rPr>
        <w:t>, U.S. Reps. Johnson (R-S.D.) and Jim Costa (D-CA) introduced the </w:t>
      </w:r>
      <w:r w:rsidR="00D31816">
        <w:rPr>
          <w:rFonts w:ascii="Arial" w:hAnsi="Arial" w:cs="Arial"/>
          <w:color w:val="212529"/>
        </w:rPr>
        <w:t>“</w:t>
      </w:r>
      <w:hyperlink r:id="rId12" w:history="1">
        <w:r w:rsidRPr="00D31816">
          <w:rPr>
            <w:rStyle w:val="Hyperlink"/>
            <w:rFonts w:ascii="Arial" w:hAnsi="Arial" w:cs="Arial"/>
            <w:color w:val="000000"/>
            <w:u w:val="none"/>
          </w:rPr>
          <w:t>Safer Highways and Increased Performance for Interstate Trucking (SHIP IT) Act</w:t>
        </w:r>
      </w:hyperlink>
      <w:r w:rsidR="00D31816">
        <w:rPr>
          <w:rStyle w:val="Hyperlink"/>
          <w:rFonts w:ascii="Arial" w:hAnsi="Arial" w:cs="Arial"/>
          <w:color w:val="000000"/>
          <w:u w:val="none"/>
        </w:rPr>
        <w:t>”</w:t>
      </w:r>
      <w:r w:rsidRPr="009D17A3">
        <w:rPr>
          <w:rFonts w:ascii="Arial" w:hAnsi="Arial" w:cs="Arial"/>
          <w:color w:val="212529"/>
        </w:rPr>
        <w:t xml:space="preserve"> (H.R. 471), which aims to increase safety and shipping capacity for truckers and create recruitment incentives for drivers.  Not to be outdone, Reps. Abigail Spanberger (D-VA) and Mike Gallagher (R-WI) </w:t>
      </w:r>
      <w:bookmarkEnd w:id="0"/>
      <w:r w:rsidRPr="009D17A3">
        <w:rPr>
          <w:rFonts w:ascii="Arial" w:hAnsi="Arial" w:cs="Arial"/>
          <w:color w:val="212529"/>
        </w:rPr>
        <w:t xml:space="preserve">plan to reintroduce the </w:t>
      </w:r>
      <w:r w:rsidRPr="009D17A3">
        <w:rPr>
          <w:rFonts w:ascii="Arial" w:hAnsi="Arial" w:cs="Arial"/>
          <w:color w:val="202124"/>
          <w:shd w:val="clear" w:color="auto" w:fill="FFFFFF"/>
        </w:rPr>
        <w:t xml:space="preserve">“Strengthening Supply Chains Through Truck Driver Incentives Act,” which will tackle the trucker shortage by promoting apprenticeships.  </w:t>
      </w:r>
      <w:r w:rsidRPr="009D17A3">
        <w:rPr>
          <w:rFonts w:ascii="Arial" w:hAnsi="Arial" w:cs="Arial"/>
          <w:color w:val="000000"/>
        </w:rPr>
        <w:t xml:space="preserve">In addition to the bills described above, the LICENSE Act (Licensing Individual Commercial Exam Takers Now Safely and Efficiently Act) is also being readied for reintroduction. This bill would cut red tape in the rigid Commercial Drivers License (CDL) issuance process.  </w:t>
      </w:r>
    </w:p>
    <w:p w14:paraId="77F87401" w14:textId="6BF4C30A" w:rsidR="002F2F71" w:rsidRPr="009D17A3" w:rsidRDefault="002F2F71" w:rsidP="009D17A3">
      <w:pPr>
        <w:spacing w:line="276" w:lineRule="auto"/>
        <w:rPr>
          <w:rFonts w:ascii="Arial" w:hAnsi="Arial" w:cs="Arial"/>
          <w:b/>
          <w:bCs/>
        </w:rPr>
      </w:pPr>
      <w:r w:rsidRPr="009D17A3">
        <w:rPr>
          <w:rFonts w:ascii="Arial" w:hAnsi="Arial" w:cs="Arial"/>
          <w:b/>
          <w:bCs/>
        </w:rPr>
        <w:t xml:space="preserve">Reps. Thompson and </w:t>
      </w:r>
      <w:r w:rsidR="001E1FCB" w:rsidRPr="009D17A3">
        <w:rPr>
          <w:rFonts w:ascii="Arial" w:hAnsi="Arial" w:cs="Arial"/>
          <w:b/>
          <w:bCs/>
        </w:rPr>
        <w:t>Bonamici Promote</w:t>
      </w:r>
      <w:r w:rsidR="00C674CC" w:rsidRPr="009D17A3">
        <w:rPr>
          <w:rFonts w:ascii="Arial" w:hAnsi="Arial" w:cs="Arial"/>
          <w:b/>
          <w:bCs/>
        </w:rPr>
        <w:t xml:space="preserve"> </w:t>
      </w:r>
      <w:r w:rsidR="00F75932" w:rsidRPr="009D17A3">
        <w:rPr>
          <w:rFonts w:ascii="Arial" w:hAnsi="Arial" w:cs="Arial"/>
          <w:b/>
          <w:bCs/>
        </w:rPr>
        <w:t>Career</w:t>
      </w:r>
      <w:r w:rsidR="00844259" w:rsidRPr="009D17A3">
        <w:rPr>
          <w:rFonts w:ascii="Arial" w:hAnsi="Arial" w:cs="Arial"/>
          <w:b/>
          <w:bCs/>
        </w:rPr>
        <w:t>/</w:t>
      </w:r>
      <w:r w:rsidR="00F75932" w:rsidRPr="009D17A3">
        <w:rPr>
          <w:rFonts w:ascii="Arial" w:hAnsi="Arial" w:cs="Arial"/>
          <w:b/>
          <w:bCs/>
        </w:rPr>
        <w:t>Tech</w:t>
      </w:r>
      <w:r w:rsidR="001E1FCB" w:rsidRPr="009D17A3">
        <w:rPr>
          <w:rFonts w:ascii="Arial" w:hAnsi="Arial" w:cs="Arial"/>
          <w:b/>
          <w:bCs/>
        </w:rPr>
        <w:t>nical</w:t>
      </w:r>
      <w:r w:rsidR="00F75932" w:rsidRPr="009D17A3">
        <w:rPr>
          <w:rFonts w:ascii="Arial" w:hAnsi="Arial" w:cs="Arial"/>
          <w:b/>
          <w:bCs/>
        </w:rPr>
        <w:t xml:space="preserve"> Ed Month</w:t>
      </w:r>
    </w:p>
    <w:p w14:paraId="5FFD956D" w14:textId="68652F9B" w:rsidR="001A3D94" w:rsidRPr="009D17A3" w:rsidRDefault="001A3D94" w:rsidP="009D17A3">
      <w:pPr>
        <w:spacing w:line="276" w:lineRule="auto"/>
        <w:rPr>
          <w:rStyle w:val="Strong"/>
          <w:rFonts w:ascii="Arial" w:hAnsi="Arial" w:cs="Arial"/>
        </w:rPr>
      </w:pPr>
      <w:r w:rsidRPr="009D17A3">
        <w:rPr>
          <w:rFonts w:ascii="Arial" w:hAnsi="Arial" w:cs="Arial"/>
        </w:rPr>
        <w:lastRenderedPageBreak/>
        <w:t>In another example of bipartisanship, hardwood industry allies Reps. GT Thompson (R-PA) and Suzanne Bonamici (D-OR)</w:t>
      </w:r>
      <w:r w:rsidR="007B1B5F" w:rsidRPr="009D17A3">
        <w:rPr>
          <w:rFonts w:ascii="Arial" w:hAnsi="Arial" w:cs="Arial"/>
        </w:rPr>
        <w:t xml:space="preserve">, co-chairs of the </w:t>
      </w:r>
      <w:hyperlink r:id="rId13" w:history="1">
        <w:r w:rsidR="007B1B5F" w:rsidRPr="009D17A3">
          <w:rPr>
            <w:rStyle w:val="Hyperlink"/>
            <w:rFonts w:ascii="Arial" w:hAnsi="Arial" w:cs="Arial"/>
          </w:rPr>
          <w:t>House Career and Technical Education Caucus</w:t>
        </w:r>
      </w:hyperlink>
      <w:r w:rsidR="007B1B5F" w:rsidRPr="009D17A3">
        <w:rPr>
          <w:rFonts w:ascii="Arial" w:hAnsi="Arial" w:cs="Arial"/>
        </w:rPr>
        <w:t>,</w:t>
      </w:r>
      <w:r w:rsidRPr="009D17A3">
        <w:rPr>
          <w:rFonts w:ascii="Arial" w:hAnsi="Arial" w:cs="Arial"/>
        </w:rPr>
        <w:t xml:space="preserve"> </w:t>
      </w:r>
      <w:r w:rsidR="00CC6C59" w:rsidRPr="009D17A3">
        <w:rPr>
          <w:rFonts w:ascii="Arial" w:hAnsi="Arial" w:cs="Arial"/>
        </w:rPr>
        <w:t xml:space="preserve">are </w:t>
      </w:r>
      <w:r w:rsidR="00075FAE" w:rsidRPr="009D17A3">
        <w:rPr>
          <w:rFonts w:ascii="Arial" w:hAnsi="Arial" w:cs="Arial"/>
        </w:rPr>
        <w:t>planning</w:t>
      </w:r>
      <w:r w:rsidR="00CC6C59" w:rsidRPr="009D17A3">
        <w:rPr>
          <w:rFonts w:ascii="Arial" w:hAnsi="Arial" w:cs="Arial"/>
        </w:rPr>
        <w:t xml:space="preserve"> to </w:t>
      </w:r>
      <w:r w:rsidR="007B1B5F" w:rsidRPr="009D17A3">
        <w:rPr>
          <w:rFonts w:ascii="Arial" w:hAnsi="Arial" w:cs="Arial"/>
        </w:rPr>
        <w:t>introduce</w:t>
      </w:r>
      <w:r w:rsidR="00CC6C59" w:rsidRPr="009D17A3">
        <w:rPr>
          <w:rFonts w:ascii="Arial" w:hAnsi="Arial" w:cs="Arial"/>
        </w:rPr>
        <w:t xml:space="preserve"> a resolution</w:t>
      </w:r>
      <w:r w:rsidRPr="009D17A3">
        <w:rPr>
          <w:rFonts w:ascii="Arial" w:hAnsi="Arial" w:cs="Arial"/>
        </w:rPr>
        <w:t xml:space="preserve"> promoting Career and Technical Education (CTE) month to highlight the impact of CTE programs.  The goal is to alleviate worker shortages by promoting positions in high-demand, high-skill, and high-wage jobs and career fields that often go unfilled.  Specifically, the resolution will encourage educators, school counselors, administrators, and parents to promote career technical education as a respected educational pathway for students. Per a request from Rep. GT Thompson’s office, the Hardwood Federation plans to sign on to support the resolution.  </w:t>
      </w:r>
    </w:p>
    <w:p w14:paraId="618C8BAA" w14:textId="77777777" w:rsidR="001A3D94" w:rsidRDefault="001A3D94" w:rsidP="00CA2291">
      <w:pPr>
        <w:rPr>
          <w:rFonts w:ascii="Arial" w:hAnsi="Arial" w:cs="Arial"/>
          <w:b/>
          <w:bCs/>
        </w:rPr>
      </w:pPr>
    </w:p>
    <w:p w14:paraId="3AA4435D" w14:textId="77777777" w:rsidR="001A3D94" w:rsidRPr="00F75932" w:rsidRDefault="001A3D94" w:rsidP="00CA2291">
      <w:pPr>
        <w:rPr>
          <w:rFonts w:ascii="Arial" w:hAnsi="Arial" w:cs="Arial"/>
          <w:b/>
          <w:bCs/>
        </w:rPr>
      </w:pPr>
    </w:p>
    <w:sectPr w:rsidR="001A3D94" w:rsidRPr="00F75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2418238">
    <w:abstractNumId w:val="1"/>
  </w:num>
  <w:num w:numId="2" w16cid:durableId="1736509900">
    <w:abstractNumId w:val="5"/>
  </w:num>
  <w:num w:numId="3" w16cid:durableId="314454383">
    <w:abstractNumId w:val="3"/>
  </w:num>
  <w:num w:numId="4" w16cid:durableId="1458335082">
    <w:abstractNumId w:val="0"/>
  </w:num>
  <w:num w:numId="5" w16cid:durableId="833909821">
    <w:abstractNumId w:val="0"/>
  </w:num>
  <w:num w:numId="6" w16cid:durableId="1617756255">
    <w:abstractNumId w:val="3"/>
  </w:num>
  <w:num w:numId="7" w16cid:durableId="944461365">
    <w:abstractNumId w:val="4"/>
  </w:num>
  <w:num w:numId="8" w16cid:durableId="131024056">
    <w:abstractNumId w:val="2"/>
  </w:num>
  <w:num w:numId="9" w16cid:durableId="3333876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3D64"/>
    <w:rsid w:val="00005B48"/>
    <w:rsid w:val="00005F12"/>
    <w:rsid w:val="00006B5E"/>
    <w:rsid w:val="00006E25"/>
    <w:rsid w:val="00011A27"/>
    <w:rsid w:val="00012803"/>
    <w:rsid w:val="000153A3"/>
    <w:rsid w:val="00016B0C"/>
    <w:rsid w:val="00016B25"/>
    <w:rsid w:val="00016D24"/>
    <w:rsid w:val="00017D48"/>
    <w:rsid w:val="000200BC"/>
    <w:rsid w:val="000201C8"/>
    <w:rsid w:val="00020CEA"/>
    <w:rsid w:val="00020E4C"/>
    <w:rsid w:val="000214AB"/>
    <w:rsid w:val="000229B2"/>
    <w:rsid w:val="00023CFE"/>
    <w:rsid w:val="00025138"/>
    <w:rsid w:val="00025D9B"/>
    <w:rsid w:val="000279CD"/>
    <w:rsid w:val="00027E6D"/>
    <w:rsid w:val="00030DB1"/>
    <w:rsid w:val="00032045"/>
    <w:rsid w:val="00033E96"/>
    <w:rsid w:val="0003601C"/>
    <w:rsid w:val="00036155"/>
    <w:rsid w:val="0004303C"/>
    <w:rsid w:val="000455CE"/>
    <w:rsid w:val="00045B32"/>
    <w:rsid w:val="000508CC"/>
    <w:rsid w:val="000522B3"/>
    <w:rsid w:val="00052B95"/>
    <w:rsid w:val="00055EC2"/>
    <w:rsid w:val="00055F62"/>
    <w:rsid w:val="00056B86"/>
    <w:rsid w:val="000614E0"/>
    <w:rsid w:val="00063DA4"/>
    <w:rsid w:val="00066B59"/>
    <w:rsid w:val="00067807"/>
    <w:rsid w:val="000716E8"/>
    <w:rsid w:val="00071DED"/>
    <w:rsid w:val="00072B75"/>
    <w:rsid w:val="00074C90"/>
    <w:rsid w:val="0007535D"/>
    <w:rsid w:val="00075FAE"/>
    <w:rsid w:val="00081CAF"/>
    <w:rsid w:val="0008293C"/>
    <w:rsid w:val="000848BE"/>
    <w:rsid w:val="00084A82"/>
    <w:rsid w:val="0008597B"/>
    <w:rsid w:val="0009046D"/>
    <w:rsid w:val="00091B1F"/>
    <w:rsid w:val="00092FCA"/>
    <w:rsid w:val="000952F4"/>
    <w:rsid w:val="000A2813"/>
    <w:rsid w:val="000A35CF"/>
    <w:rsid w:val="000A6424"/>
    <w:rsid w:val="000A66EA"/>
    <w:rsid w:val="000A67EA"/>
    <w:rsid w:val="000B0EEA"/>
    <w:rsid w:val="000B197B"/>
    <w:rsid w:val="000B20C3"/>
    <w:rsid w:val="000B5D23"/>
    <w:rsid w:val="000B7DE7"/>
    <w:rsid w:val="000C085B"/>
    <w:rsid w:val="000C0B40"/>
    <w:rsid w:val="000C1529"/>
    <w:rsid w:val="000C24CA"/>
    <w:rsid w:val="000C35F3"/>
    <w:rsid w:val="000C511D"/>
    <w:rsid w:val="000C5F3B"/>
    <w:rsid w:val="000D001B"/>
    <w:rsid w:val="000D0547"/>
    <w:rsid w:val="000D0A2C"/>
    <w:rsid w:val="000D135F"/>
    <w:rsid w:val="000D1440"/>
    <w:rsid w:val="000D2983"/>
    <w:rsid w:val="000D2C51"/>
    <w:rsid w:val="000D5721"/>
    <w:rsid w:val="000E167B"/>
    <w:rsid w:val="000E18E1"/>
    <w:rsid w:val="000E21AD"/>
    <w:rsid w:val="000E4854"/>
    <w:rsid w:val="000E4D35"/>
    <w:rsid w:val="000F3333"/>
    <w:rsid w:val="000F3DEF"/>
    <w:rsid w:val="000F4970"/>
    <w:rsid w:val="00101BBA"/>
    <w:rsid w:val="00103ECB"/>
    <w:rsid w:val="00112A6A"/>
    <w:rsid w:val="00116E27"/>
    <w:rsid w:val="0012392D"/>
    <w:rsid w:val="0012409E"/>
    <w:rsid w:val="00124187"/>
    <w:rsid w:val="0012674B"/>
    <w:rsid w:val="001272B5"/>
    <w:rsid w:val="0012788B"/>
    <w:rsid w:val="001312C9"/>
    <w:rsid w:val="00132235"/>
    <w:rsid w:val="00134721"/>
    <w:rsid w:val="00135D60"/>
    <w:rsid w:val="001378A0"/>
    <w:rsid w:val="00137BA9"/>
    <w:rsid w:val="0014144E"/>
    <w:rsid w:val="00142D8D"/>
    <w:rsid w:val="0014506C"/>
    <w:rsid w:val="00145E97"/>
    <w:rsid w:val="00147972"/>
    <w:rsid w:val="00151881"/>
    <w:rsid w:val="0015207F"/>
    <w:rsid w:val="0015558E"/>
    <w:rsid w:val="00155E82"/>
    <w:rsid w:val="00156EC9"/>
    <w:rsid w:val="001575A1"/>
    <w:rsid w:val="00157E0B"/>
    <w:rsid w:val="00157EF5"/>
    <w:rsid w:val="00162053"/>
    <w:rsid w:val="00164028"/>
    <w:rsid w:val="00166644"/>
    <w:rsid w:val="00171F7B"/>
    <w:rsid w:val="00181561"/>
    <w:rsid w:val="00181C5D"/>
    <w:rsid w:val="001867ED"/>
    <w:rsid w:val="00187C3A"/>
    <w:rsid w:val="0019031D"/>
    <w:rsid w:val="00190A60"/>
    <w:rsid w:val="00190DE0"/>
    <w:rsid w:val="00193DD4"/>
    <w:rsid w:val="001957DA"/>
    <w:rsid w:val="00197518"/>
    <w:rsid w:val="001A2F3C"/>
    <w:rsid w:val="001A3B20"/>
    <w:rsid w:val="001A3D94"/>
    <w:rsid w:val="001A53A8"/>
    <w:rsid w:val="001A5D9D"/>
    <w:rsid w:val="001A6671"/>
    <w:rsid w:val="001B0731"/>
    <w:rsid w:val="001B167A"/>
    <w:rsid w:val="001B2AA8"/>
    <w:rsid w:val="001B2C5B"/>
    <w:rsid w:val="001B3466"/>
    <w:rsid w:val="001B3803"/>
    <w:rsid w:val="001B612A"/>
    <w:rsid w:val="001B6E61"/>
    <w:rsid w:val="001C0749"/>
    <w:rsid w:val="001C07FB"/>
    <w:rsid w:val="001C0C6B"/>
    <w:rsid w:val="001C0CBD"/>
    <w:rsid w:val="001C22D3"/>
    <w:rsid w:val="001C26EB"/>
    <w:rsid w:val="001C4217"/>
    <w:rsid w:val="001C46E5"/>
    <w:rsid w:val="001D15BA"/>
    <w:rsid w:val="001D15CD"/>
    <w:rsid w:val="001D6CB9"/>
    <w:rsid w:val="001D7859"/>
    <w:rsid w:val="001D7E20"/>
    <w:rsid w:val="001E0026"/>
    <w:rsid w:val="001E0211"/>
    <w:rsid w:val="001E1FCB"/>
    <w:rsid w:val="001E238F"/>
    <w:rsid w:val="001E7356"/>
    <w:rsid w:val="001F0E63"/>
    <w:rsid w:val="00207D0C"/>
    <w:rsid w:val="00212E74"/>
    <w:rsid w:val="002132EA"/>
    <w:rsid w:val="00214DEB"/>
    <w:rsid w:val="002204A9"/>
    <w:rsid w:val="002213DB"/>
    <w:rsid w:val="00222AE6"/>
    <w:rsid w:val="002246D9"/>
    <w:rsid w:val="00225C33"/>
    <w:rsid w:val="00225F4A"/>
    <w:rsid w:val="00226893"/>
    <w:rsid w:val="00227CF8"/>
    <w:rsid w:val="002319AD"/>
    <w:rsid w:val="00231BA3"/>
    <w:rsid w:val="00234739"/>
    <w:rsid w:val="00240460"/>
    <w:rsid w:val="00240604"/>
    <w:rsid w:val="00241681"/>
    <w:rsid w:val="00245084"/>
    <w:rsid w:val="00245168"/>
    <w:rsid w:val="00245CF1"/>
    <w:rsid w:val="002474B6"/>
    <w:rsid w:val="00251B6D"/>
    <w:rsid w:val="0026079C"/>
    <w:rsid w:val="00260B00"/>
    <w:rsid w:val="00267524"/>
    <w:rsid w:val="002703A5"/>
    <w:rsid w:val="00271250"/>
    <w:rsid w:val="002712CF"/>
    <w:rsid w:val="0027544D"/>
    <w:rsid w:val="0027618E"/>
    <w:rsid w:val="002775E8"/>
    <w:rsid w:val="00280DC9"/>
    <w:rsid w:val="002833E6"/>
    <w:rsid w:val="002848CE"/>
    <w:rsid w:val="00284A88"/>
    <w:rsid w:val="002850E2"/>
    <w:rsid w:val="00285D59"/>
    <w:rsid w:val="00286B71"/>
    <w:rsid w:val="00286EC0"/>
    <w:rsid w:val="002872AC"/>
    <w:rsid w:val="00291EE1"/>
    <w:rsid w:val="00293B7D"/>
    <w:rsid w:val="00295FDB"/>
    <w:rsid w:val="002970DF"/>
    <w:rsid w:val="002A147D"/>
    <w:rsid w:val="002A551D"/>
    <w:rsid w:val="002A72F1"/>
    <w:rsid w:val="002A7B6D"/>
    <w:rsid w:val="002B0F47"/>
    <w:rsid w:val="002B1353"/>
    <w:rsid w:val="002B1AE2"/>
    <w:rsid w:val="002B244C"/>
    <w:rsid w:val="002B7B3C"/>
    <w:rsid w:val="002C38DB"/>
    <w:rsid w:val="002C6762"/>
    <w:rsid w:val="002C7FB2"/>
    <w:rsid w:val="002D08F9"/>
    <w:rsid w:val="002D42D7"/>
    <w:rsid w:val="002D5B21"/>
    <w:rsid w:val="002E0016"/>
    <w:rsid w:val="002E071A"/>
    <w:rsid w:val="002E0DA9"/>
    <w:rsid w:val="002E0F45"/>
    <w:rsid w:val="002E2A68"/>
    <w:rsid w:val="002E31AE"/>
    <w:rsid w:val="002E70A3"/>
    <w:rsid w:val="002F2F71"/>
    <w:rsid w:val="002F4698"/>
    <w:rsid w:val="002F6E0B"/>
    <w:rsid w:val="002F6FA9"/>
    <w:rsid w:val="00300565"/>
    <w:rsid w:val="00302EA3"/>
    <w:rsid w:val="00303224"/>
    <w:rsid w:val="00305936"/>
    <w:rsid w:val="00305C8F"/>
    <w:rsid w:val="003066BE"/>
    <w:rsid w:val="00313FB7"/>
    <w:rsid w:val="00314AC2"/>
    <w:rsid w:val="00316BA0"/>
    <w:rsid w:val="00320FA8"/>
    <w:rsid w:val="00323836"/>
    <w:rsid w:val="00323B32"/>
    <w:rsid w:val="0032499E"/>
    <w:rsid w:val="00325089"/>
    <w:rsid w:val="003339B1"/>
    <w:rsid w:val="00337022"/>
    <w:rsid w:val="0033751E"/>
    <w:rsid w:val="00340763"/>
    <w:rsid w:val="003411CF"/>
    <w:rsid w:val="0034441B"/>
    <w:rsid w:val="0034524E"/>
    <w:rsid w:val="003460A9"/>
    <w:rsid w:val="00346559"/>
    <w:rsid w:val="00346F63"/>
    <w:rsid w:val="00347E56"/>
    <w:rsid w:val="003512AE"/>
    <w:rsid w:val="00351942"/>
    <w:rsid w:val="00351F77"/>
    <w:rsid w:val="00354E54"/>
    <w:rsid w:val="00354FA7"/>
    <w:rsid w:val="003560D9"/>
    <w:rsid w:val="00356C27"/>
    <w:rsid w:val="0035718F"/>
    <w:rsid w:val="00357280"/>
    <w:rsid w:val="00366BBD"/>
    <w:rsid w:val="003676F3"/>
    <w:rsid w:val="003711A2"/>
    <w:rsid w:val="003715B9"/>
    <w:rsid w:val="00371B0B"/>
    <w:rsid w:val="003726FE"/>
    <w:rsid w:val="00373309"/>
    <w:rsid w:val="00376E3D"/>
    <w:rsid w:val="00380B68"/>
    <w:rsid w:val="003840C3"/>
    <w:rsid w:val="003853E0"/>
    <w:rsid w:val="00385609"/>
    <w:rsid w:val="00387951"/>
    <w:rsid w:val="0039127E"/>
    <w:rsid w:val="00393145"/>
    <w:rsid w:val="00393E68"/>
    <w:rsid w:val="00395DD5"/>
    <w:rsid w:val="00396812"/>
    <w:rsid w:val="003975CE"/>
    <w:rsid w:val="003A1912"/>
    <w:rsid w:val="003A28E5"/>
    <w:rsid w:val="003A52C0"/>
    <w:rsid w:val="003A604B"/>
    <w:rsid w:val="003A72B9"/>
    <w:rsid w:val="003B01F6"/>
    <w:rsid w:val="003B0674"/>
    <w:rsid w:val="003B16EF"/>
    <w:rsid w:val="003B4721"/>
    <w:rsid w:val="003B5A17"/>
    <w:rsid w:val="003C19D9"/>
    <w:rsid w:val="003C3498"/>
    <w:rsid w:val="003C4BAF"/>
    <w:rsid w:val="003D111C"/>
    <w:rsid w:val="003D41CC"/>
    <w:rsid w:val="003D4428"/>
    <w:rsid w:val="003D5968"/>
    <w:rsid w:val="003D619A"/>
    <w:rsid w:val="003D7935"/>
    <w:rsid w:val="003E0FC0"/>
    <w:rsid w:val="003E1E0D"/>
    <w:rsid w:val="003E3464"/>
    <w:rsid w:val="003E561B"/>
    <w:rsid w:val="003E5729"/>
    <w:rsid w:val="003F490E"/>
    <w:rsid w:val="003F4DFE"/>
    <w:rsid w:val="003F4FBC"/>
    <w:rsid w:val="00401449"/>
    <w:rsid w:val="004017EA"/>
    <w:rsid w:val="004047BC"/>
    <w:rsid w:val="004062CA"/>
    <w:rsid w:val="004067C7"/>
    <w:rsid w:val="00406D5F"/>
    <w:rsid w:val="004072F1"/>
    <w:rsid w:val="0040748F"/>
    <w:rsid w:val="00411538"/>
    <w:rsid w:val="0041293F"/>
    <w:rsid w:val="00412B40"/>
    <w:rsid w:val="0042304A"/>
    <w:rsid w:val="00424496"/>
    <w:rsid w:val="00424B1D"/>
    <w:rsid w:val="00425C86"/>
    <w:rsid w:val="0043214F"/>
    <w:rsid w:val="00433D73"/>
    <w:rsid w:val="00434000"/>
    <w:rsid w:val="0043461B"/>
    <w:rsid w:val="00434F5E"/>
    <w:rsid w:val="00440CBE"/>
    <w:rsid w:val="004423FD"/>
    <w:rsid w:val="00450EE0"/>
    <w:rsid w:val="004526B9"/>
    <w:rsid w:val="004549E5"/>
    <w:rsid w:val="0045631E"/>
    <w:rsid w:val="0045635F"/>
    <w:rsid w:val="00460329"/>
    <w:rsid w:val="00462059"/>
    <w:rsid w:val="00464C33"/>
    <w:rsid w:val="00471AAE"/>
    <w:rsid w:val="0047430C"/>
    <w:rsid w:val="00474C8B"/>
    <w:rsid w:val="00482CC8"/>
    <w:rsid w:val="004900BB"/>
    <w:rsid w:val="0049147F"/>
    <w:rsid w:val="0049365A"/>
    <w:rsid w:val="00496643"/>
    <w:rsid w:val="004A2C0E"/>
    <w:rsid w:val="004A50F7"/>
    <w:rsid w:val="004A5B8E"/>
    <w:rsid w:val="004A79CF"/>
    <w:rsid w:val="004B0E5F"/>
    <w:rsid w:val="004B3EBC"/>
    <w:rsid w:val="004B50B4"/>
    <w:rsid w:val="004B6BB0"/>
    <w:rsid w:val="004C046B"/>
    <w:rsid w:val="004C175C"/>
    <w:rsid w:val="004C6716"/>
    <w:rsid w:val="004C67F6"/>
    <w:rsid w:val="004D0F66"/>
    <w:rsid w:val="004D19E9"/>
    <w:rsid w:val="004D2877"/>
    <w:rsid w:val="004D2AC5"/>
    <w:rsid w:val="004D2BBE"/>
    <w:rsid w:val="004D43D3"/>
    <w:rsid w:val="004D6C4D"/>
    <w:rsid w:val="004D7A4C"/>
    <w:rsid w:val="004D7B9D"/>
    <w:rsid w:val="004E1BD1"/>
    <w:rsid w:val="004E2908"/>
    <w:rsid w:val="004E2DC8"/>
    <w:rsid w:val="004E4ACF"/>
    <w:rsid w:val="004E581D"/>
    <w:rsid w:val="004E6FEA"/>
    <w:rsid w:val="004F10AE"/>
    <w:rsid w:val="004F1C66"/>
    <w:rsid w:val="004F43C5"/>
    <w:rsid w:val="004F4BB5"/>
    <w:rsid w:val="004F7CEB"/>
    <w:rsid w:val="005053EC"/>
    <w:rsid w:val="00506188"/>
    <w:rsid w:val="00506283"/>
    <w:rsid w:val="00507D65"/>
    <w:rsid w:val="00510B5D"/>
    <w:rsid w:val="00520A5C"/>
    <w:rsid w:val="005219AA"/>
    <w:rsid w:val="00522382"/>
    <w:rsid w:val="0052349E"/>
    <w:rsid w:val="00523602"/>
    <w:rsid w:val="005241FB"/>
    <w:rsid w:val="00525428"/>
    <w:rsid w:val="005273CC"/>
    <w:rsid w:val="00527513"/>
    <w:rsid w:val="0053022F"/>
    <w:rsid w:val="005308DC"/>
    <w:rsid w:val="00530B29"/>
    <w:rsid w:val="005311D5"/>
    <w:rsid w:val="00531B93"/>
    <w:rsid w:val="00532D47"/>
    <w:rsid w:val="00534216"/>
    <w:rsid w:val="00536B96"/>
    <w:rsid w:val="00536FC4"/>
    <w:rsid w:val="005408D3"/>
    <w:rsid w:val="00544E8A"/>
    <w:rsid w:val="00546ABC"/>
    <w:rsid w:val="00552685"/>
    <w:rsid w:val="00552896"/>
    <w:rsid w:val="0055295D"/>
    <w:rsid w:val="00553C15"/>
    <w:rsid w:val="00557685"/>
    <w:rsid w:val="00562FF4"/>
    <w:rsid w:val="005650C9"/>
    <w:rsid w:val="005659E2"/>
    <w:rsid w:val="00565A54"/>
    <w:rsid w:val="00571016"/>
    <w:rsid w:val="005711D9"/>
    <w:rsid w:val="00571F82"/>
    <w:rsid w:val="00575A1C"/>
    <w:rsid w:val="00576515"/>
    <w:rsid w:val="00576DA7"/>
    <w:rsid w:val="00577B0D"/>
    <w:rsid w:val="00580DE5"/>
    <w:rsid w:val="005815E7"/>
    <w:rsid w:val="00581D0B"/>
    <w:rsid w:val="00581E55"/>
    <w:rsid w:val="00586918"/>
    <w:rsid w:val="00586FEC"/>
    <w:rsid w:val="00587804"/>
    <w:rsid w:val="005908A6"/>
    <w:rsid w:val="00590D2A"/>
    <w:rsid w:val="00591222"/>
    <w:rsid w:val="00592534"/>
    <w:rsid w:val="00595485"/>
    <w:rsid w:val="005968D8"/>
    <w:rsid w:val="00596A59"/>
    <w:rsid w:val="00597BF7"/>
    <w:rsid w:val="005A344B"/>
    <w:rsid w:val="005A4CF8"/>
    <w:rsid w:val="005A52D6"/>
    <w:rsid w:val="005A546B"/>
    <w:rsid w:val="005B01CA"/>
    <w:rsid w:val="005B15ED"/>
    <w:rsid w:val="005B16EA"/>
    <w:rsid w:val="005B1DB9"/>
    <w:rsid w:val="005B1DF1"/>
    <w:rsid w:val="005B2F70"/>
    <w:rsid w:val="005B4336"/>
    <w:rsid w:val="005B4CF8"/>
    <w:rsid w:val="005B7035"/>
    <w:rsid w:val="005B77C7"/>
    <w:rsid w:val="005C0435"/>
    <w:rsid w:val="005C078D"/>
    <w:rsid w:val="005C0991"/>
    <w:rsid w:val="005C1301"/>
    <w:rsid w:val="005C1319"/>
    <w:rsid w:val="005C26AC"/>
    <w:rsid w:val="005C3062"/>
    <w:rsid w:val="005C4301"/>
    <w:rsid w:val="005C5655"/>
    <w:rsid w:val="005D2916"/>
    <w:rsid w:val="005D4496"/>
    <w:rsid w:val="005D5761"/>
    <w:rsid w:val="005D5DB4"/>
    <w:rsid w:val="005D7358"/>
    <w:rsid w:val="005D76CA"/>
    <w:rsid w:val="005E2A03"/>
    <w:rsid w:val="005E3EEE"/>
    <w:rsid w:val="005E79D7"/>
    <w:rsid w:val="005F182B"/>
    <w:rsid w:val="005F4E9F"/>
    <w:rsid w:val="005F5CC4"/>
    <w:rsid w:val="005F6AB9"/>
    <w:rsid w:val="00601F80"/>
    <w:rsid w:val="00602E7F"/>
    <w:rsid w:val="00603575"/>
    <w:rsid w:val="00604D84"/>
    <w:rsid w:val="0061338F"/>
    <w:rsid w:val="00613F88"/>
    <w:rsid w:val="006165CE"/>
    <w:rsid w:val="00616B0B"/>
    <w:rsid w:val="00616B44"/>
    <w:rsid w:val="00616EBA"/>
    <w:rsid w:val="00617663"/>
    <w:rsid w:val="00620E3A"/>
    <w:rsid w:val="00623F4A"/>
    <w:rsid w:val="006263CF"/>
    <w:rsid w:val="006331E4"/>
    <w:rsid w:val="006348A5"/>
    <w:rsid w:val="00634F04"/>
    <w:rsid w:val="0063705B"/>
    <w:rsid w:val="00640B67"/>
    <w:rsid w:val="0064143D"/>
    <w:rsid w:val="006465F4"/>
    <w:rsid w:val="0065009B"/>
    <w:rsid w:val="00653D8E"/>
    <w:rsid w:val="00666059"/>
    <w:rsid w:val="00672B9B"/>
    <w:rsid w:val="00673A05"/>
    <w:rsid w:val="006755D4"/>
    <w:rsid w:val="006762D7"/>
    <w:rsid w:val="0067684B"/>
    <w:rsid w:val="00680925"/>
    <w:rsid w:val="006815E1"/>
    <w:rsid w:val="00683352"/>
    <w:rsid w:val="00685265"/>
    <w:rsid w:val="00686BFE"/>
    <w:rsid w:val="00687042"/>
    <w:rsid w:val="00687C69"/>
    <w:rsid w:val="00687C8A"/>
    <w:rsid w:val="0069040E"/>
    <w:rsid w:val="00690D06"/>
    <w:rsid w:val="006923E0"/>
    <w:rsid w:val="00692513"/>
    <w:rsid w:val="00693326"/>
    <w:rsid w:val="006935ED"/>
    <w:rsid w:val="00694376"/>
    <w:rsid w:val="006974AE"/>
    <w:rsid w:val="0069775F"/>
    <w:rsid w:val="006A171E"/>
    <w:rsid w:val="006A4040"/>
    <w:rsid w:val="006A64F2"/>
    <w:rsid w:val="006A667D"/>
    <w:rsid w:val="006A7333"/>
    <w:rsid w:val="006B5956"/>
    <w:rsid w:val="006C05CE"/>
    <w:rsid w:val="006C12BE"/>
    <w:rsid w:val="006C1D72"/>
    <w:rsid w:val="006C31D8"/>
    <w:rsid w:val="006C33E7"/>
    <w:rsid w:val="006C4FD9"/>
    <w:rsid w:val="006C7995"/>
    <w:rsid w:val="006D2F31"/>
    <w:rsid w:val="006D3294"/>
    <w:rsid w:val="006D6E37"/>
    <w:rsid w:val="006E0642"/>
    <w:rsid w:val="006E3DAC"/>
    <w:rsid w:val="006E46A9"/>
    <w:rsid w:val="006E5BE6"/>
    <w:rsid w:val="006F462F"/>
    <w:rsid w:val="006F4C95"/>
    <w:rsid w:val="006F5E0C"/>
    <w:rsid w:val="006F643E"/>
    <w:rsid w:val="006F6661"/>
    <w:rsid w:val="006F7F56"/>
    <w:rsid w:val="007003D8"/>
    <w:rsid w:val="007037AA"/>
    <w:rsid w:val="00712523"/>
    <w:rsid w:val="00716DA9"/>
    <w:rsid w:val="0072014D"/>
    <w:rsid w:val="007207FF"/>
    <w:rsid w:val="00720DDB"/>
    <w:rsid w:val="007217D8"/>
    <w:rsid w:val="00724A7D"/>
    <w:rsid w:val="00724C62"/>
    <w:rsid w:val="00726534"/>
    <w:rsid w:val="00726652"/>
    <w:rsid w:val="00730C6A"/>
    <w:rsid w:val="00732556"/>
    <w:rsid w:val="00732BF9"/>
    <w:rsid w:val="007335E6"/>
    <w:rsid w:val="0073562D"/>
    <w:rsid w:val="0073721F"/>
    <w:rsid w:val="00737E28"/>
    <w:rsid w:val="007423CC"/>
    <w:rsid w:val="00743181"/>
    <w:rsid w:val="0074463F"/>
    <w:rsid w:val="00744F28"/>
    <w:rsid w:val="007457FB"/>
    <w:rsid w:val="00753BB5"/>
    <w:rsid w:val="0075719C"/>
    <w:rsid w:val="007578CC"/>
    <w:rsid w:val="00762C83"/>
    <w:rsid w:val="007637A7"/>
    <w:rsid w:val="00763943"/>
    <w:rsid w:val="00763E2B"/>
    <w:rsid w:val="00764F24"/>
    <w:rsid w:val="00767752"/>
    <w:rsid w:val="0076799B"/>
    <w:rsid w:val="00770042"/>
    <w:rsid w:val="00770ECC"/>
    <w:rsid w:val="00774331"/>
    <w:rsid w:val="00776F60"/>
    <w:rsid w:val="007840FC"/>
    <w:rsid w:val="00784392"/>
    <w:rsid w:val="00785791"/>
    <w:rsid w:val="00791BE4"/>
    <w:rsid w:val="00792524"/>
    <w:rsid w:val="00792EA7"/>
    <w:rsid w:val="0079598F"/>
    <w:rsid w:val="00796602"/>
    <w:rsid w:val="00797852"/>
    <w:rsid w:val="007A0DC1"/>
    <w:rsid w:val="007A2088"/>
    <w:rsid w:val="007A295E"/>
    <w:rsid w:val="007A34C6"/>
    <w:rsid w:val="007A3566"/>
    <w:rsid w:val="007A380E"/>
    <w:rsid w:val="007A4D99"/>
    <w:rsid w:val="007B077B"/>
    <w:rsid w:val="007B17EE"/>
    <w:rsid w:val="007B1B5F"/>
    <w:rsid w:val="007B2E48"/>
    <w:rsid w:val="007B4B55"/>
    <w:rsid w:val="007B5240"/>
    <w:rsid w:val="007B560D"/>
    <w:rsid w:val="007C1BE5"/>
    <w:rsid w:val="007C3932"/>
    <w:rsid w:val="007C49C3"/>
    <w:rsid w:val="007C4F0D"/>
    <w:rsid w:val="007C5C8A"/>
    <w:rsid w:val="007C6064"/>
    <w:rsid w:val="007D5DE5"/>
    <w:rsid w:val="007D7267"/>
    <w:rsid w:val="007D7BBC"/>
    <w:rsid w:val="007D7ED4"/>
    <w:rsid w:val="007E006B"/>
    <w:rsid w:val="007E6C78"/>
    <w:rsid w:val="007E6D20"/>
    <w:rsid w:val="007E7E14"/>
    <w:rsid w:val="007F29B9"/>
    <w:rsid w:val="007F389C"/>
    <w:rsid w:val="007F5438"/>
    <w:rsid w:val="007F54EB"/>
    <w:rsid w:val="007F7200"/>
    <w:rsid w:val="008025A9"/>
    <w:rsid w:val="00804F3D"/>
    <w:rsid w:val="00806582"/>
    <w:rsid w:val="00810CC5"/>
    <w:rsid w:val="0081400B"/>
    <w:rsid w:val="00815BBB"/>
    <w:rsid w:val="00816114"/>
    <w:rsid w:val="00817515"/>
    <w:rsid w:val="00817E91"/>
    <w:rsid w:val="00820B99"/>
    <w:rsid w:val="008219F7"/>
    <w:rsid w:val="00823F54"/>
    <w:rsid w:val="00825FF6"/>
    <w:rsid w:val="00827558"/>
    <w:rsid w:val="00830808"/>
    <w:rsid w:val="0083291A"/>
    <w:rsid w:val="008347BC"/>
    <w:rsid w:val="0083510F"/>
    <w:rsid w:val="00837313"/>
    <w:rsid w:val="00840DD5"/>
    <w:rsid w:val="00844259"/>
    <w:rsid w:val="00851511"/>
    <w:rsid w:val="00854C52"/>
    <w:rsid w:val="00854E46"/>
    <w:rsid w:val="008606EF"/>
    <w:rsid w:val="00861E47"/>
    <w:rsid w:val="00864B96"/>
    <w:rsid w:val="00866805"/>
    <w:rsid w:val="0087128F"/>
    <w:rsid w:val="00873FCD"/>
    <w:rsid w:val="00874E5E"/>
    <w:rsid w:val="008750BA"/>
    <w:rsid w:val="0087782F"/>
    <w:rsid w:val="00880868"/>
    <w:rsid w:val="0088510B"/>
    <w:rsid w:val="008865EB"/>
    <w:rsid w:val="00886930"/>
    <w:rsid w:val="0088712D"/>
    <w:rsid w:val="00887775"/>
    <w:rsid w:val="00887BF2"/>
    <w:rsid w:val="00893914"/>
    <w:rsid w:val="00895AC7"/>
    <w:rsid w:val="008A1D8B"/>
    <w:rsid w:val="008A44EC"/>
    <w:rsid w:val="008A72C7"/>
    <w:rsid w:val="008B083B"/>
    <w:rsid w:val="008B54F7"/>
    <w:rsid w:val="008B7740"/>
    <w:rsid w:val="008C6B3A"/>
    <w:rsid w:val="008D0462"/>
    <w:rsid w:val="008D4A43"/>
    <w:rsid w:val="008E39C9"/>
    <w:rsid w:val="008E3BCA"/>
    <w:rsid w:val="008E4E9A"/>
    <w:rsid w:val="008F16CE"/>
    <w:rsid w:val="008F2D02"/>
    <w:rsid w:val="008F346D"/>
    <w:rsid w:val="00900FA0"/>
    <w:rsid w:val="00904855"/>
    <w:rsid w:val="00904973"/>
    <w:rsid w:val="00904B2D"/>
    <w:rsid w:val="00904B66"/>
    <w:rsid w:val="009055A4"/>
    <w:rsid w:val="00907CAB"/>
    <w:rsid w:val="00911CD3"/>
    <w:rsid w:val="00912E30"/>
    <w:rsid w:val="00914F5D"/>
    <w:rsid w:val="00920316"/>
    <w:rsid w:val="009237CE"/>
    <w:rsid w:val="00924F8F"/>
    <w:rsid w:val="009312B3"/>
    <w:rsid w:val="009331AD"/>
    <w:rsid w:val="00937A78"/>
    <w:rsid w:val="00940895"/>
    <w:rsid w:val="00941E5D"/>
    <w:rsid w:val="00941F28"/>
    <w:rsid w:val="009427D4"/>
    <w:rsid w:val="00943E13"/>
    <w:rsid w:val="009534D3"/>
    <w:rsid w:val="00953FF7"/>
    <w:rsid w:val="00957336"/>
    <w:rsid w:val="0096123F"/>
    <w:rsid w:val="00961776"/>
    <w:rsid w:val="00961B25"/>
    <w:rsid w:val="00961CD6"/>
    <w:rsid w:val="0096399C"/>
    <w:rsid w:val="00966238"/>
    <w:rsid w:val="00970599"/>
    <w:rsid w:val="00970D4E"/>
    <w:rsid w:val="00972163"/>
    <w:rsid w:val="0097261E"/>
    <w:rsid w:val="009730E9"/>
    <w:rsid w:val="00973EC4"/>
    <w:rsid w:val="009759AA"/>
    <w:rsid w:val="00976ECF"/>
    <w:rsid w:val="00977B56"/>
    <w:rsid w:val="00980D2A"/>
    <w:rsid w:val="00983BF7"/>
    <w:rsid w:val="0098435A"/>
    <w:rsid w:val="00986AE3"/>
    <w:rsid w:val="009908BF"/>
    <w:rsid w:val="00994969"/>
    <w:rsid w:val="00994B99"/>
    <w:rsid w:val="0099526C"/>
    <w:rsid w:val="009A153D"/>
    <w:rsid w:val="009A2C7D"/>
    <w:rsid w:val="009A76BA"/>
    <w:rsid w:val="009B2033"/>
    <w:rsid w:val="009B24E0"/>
    <w:rsid w:val="009B2FEA"/>
    <w:rsid w:val="009B31AC"/>
    <w:rsid w:val="009B5124"/>
    <w:rsid w:val="009B549A"/>
    <w:rsid w:val="009B6E30"/>
    <w:rsid w:val="009B7A04"/>
    <w:rsid w:val="009B7BD1"/>
    <w:rsid w:val="009C1066"/>
    <w:rsid w:val="009C50D7"/>
    <w:rsid w:val="009C5760"/>
    <w:rsid w:val="009C58EC"/>
    <w:rsid w:val="009C6DB3"/>
    <w:rsid w:val="009D17A3"/>
    <w:rsid w:val="009D2D7A"/>
    <w:rsid w:val="009D35B6"/>
    <w:rsid w:val="009D4448"/>
    <w:rsid w:val="009D4479"/>
    <w:rsid w:val="009D4BB7"/>
    <w:rsid w:val="009D6F3E"/>
    <w:rsid w:val="009D7469"/>
    <w:rsid w:val="009D753A"/>
    <w:rsid w:val="009E0978"/>
    <w:rsid w:val="009E2D5B"/>
    <w:rsid w:val="009E6F13"/>
    <w:rsid w:val="009E76AE"/>
    <w:rsid w:val="009F252F"/>
    <w:rsid w:val="009F3B26"/>
    <w:rsid w:val="009F45AB"/>
    <w:rsid w:val="009F6BCD"/>
    <w:rsid w:val="00A00486"/>
    <w:rsid w:val="00A03EDE"/>
    <w:rsid w:val="00A1138B"/>
    <w:rsid w:val="00A1266A"/>
    <w:rsid w:val="00A13FEC"/>
    <w:rsid w:val="00A143FC"/>
    <w:rsid w:val="00A14F6F"/>
    <w:rsid w:val="00A17F56"/>
    <w:rsid w:val="00A20696"/>
    <w:rsid w:val="00A20F9E"/>
    <w:rsid w:val="00A22A20"/>
    <w:rsid w:val="00A23DBF"/>
    <w:rsid w:val="00A256E3"/>
    <w:rsid w:val="00A25EC9"/>
    <w:rsid w:val="00A30BDD"/>
    <w:rsid w:val="00A34F33"/>
    <w:rsid w:val="00A372A5"/>
    <w:rsid w:val="00A421FC"/>
    <w:rsid w:val="00A47383"/>
    <w:rsid w:val="00A47982"/>
    <w:rsid w:val="00A47BB7"/>
    <w:rsid w:val="00A47E6A"/>
    <w:rsid w:val="00A5017D"/>
    <w:rsid w:val="00A51122"/>
    <w:rsid w:val="00A52E96"/>
    <w:rsid w:val="00A52F43"/>
    <w:rsid w:val="00A53FF0"/>
    <w:rsid w:val="00A55B2B"/>
    <w:rsid w:val="00A56E67"/>
    <w:rsid w:val="00A60B47"/>
    <w:rsid w:val="00A61277"/>
    <w:rsid w:val="00A62FB3"/>
    <w:rsid w:val="00A640E4"/>
    <w:rsid w:val="00A64D03"/>
    <w:rsid w:val="00A65FC6"/>
    <w:rsid w:val="00A7087C"/>
    <w:rsid w:val="00A7154D"/>
    <w:rsid w:val="00A7338D"/>
    <w:rsid w:val="00A73BEF"/>
    <w:rsid w:val="00A7408E"/>
    <w:rsid w:val="00A741D3"/>
    <w:rsid w:val="00A80AC3"/>
    <w:rsid w:val="00A829F0"/>
    <w:rsid w:val="00A84682"/>
    <w:rsid w:val="00A8710E"/>
    <w:rsid w:val="00A92800"/>
    <w:rsid w:val="00A93030"/>
    <w:rsid w:val="00AA2BF6"/>
    <w:rsid w:val="00AA486D"/>
    <w:rsid w:val="00AA56B1"/>
    <w:rsid w:val="00AB2437"/>
    <w:rsid w:val="00AB3E8E"/>
    <w:rsid w:val="00AB41EC"/>
    <w:rsid w:val="00AB41FD"/>
    <w:rsid w:val="00AB6FA2"/>
    <w:rsid w:val="00AC4D16"/>
    <w:rsid w:val="00AC4F01"/>
    <w:rsid w:val="00AC7203"/>
    <w:rsid w:val="00AC7245"/>
    <w:rsid w:val="00AD04F3"/>
    <w:rsid w:val="00AD0C65"/>
    <w:rsid w:val="00AD2552"/>
    <w:rsid w:val="00AD2FDC"/>
    <w:rsid w:val="00AD5504"/>
    <w:rsid w:val="00AD681E"/>
    <w:rsid w:val="00AD7572"/>
    <w:rsid w:val="00AD7900"/>
    <w:rsid w:val="00AE0CEB"/>
    <w:rsid w:val="00AE16D0"/>
    <w:rsid w:val="00AE54DE"/>
    <w:rsid w:val="00AF08F0"/>
    <w:rsid w:val="00AF0F26"/>
    <w:rsid w:val="00AF0FE2"/>
    <w:rsid w:val="00AF191E"/>
    <w:rsid w:val="00AF3459"/>
    <w:rsid w:val="00AF3C41"/>
    <w:rsid w:val="00AF4528"/>
    <w:rsid w:val="00AF4B1E"/>
    <w:rsid w:val="00AF55C7"/>
    <w:rsid w:val="00AF7F8D"/>
    <w:rsid w:val="00B01B7B"/>
    <w:rsid w:val="00B03313"/>
    <w:rsid w:val="00B039EC"/>
    <w:rsid w:val="00B043F9"/>
    <w:rsid w:val="00B04443"/>
    <w:rsid w:val="00B04E66"/>
    <w:rsid w:val="00B05051"/>
    <w:rsid w:val="00B0715C"/>
    <w:rsid w:val="00B11FEF"/>
    <w:rsid w:val="00B20CA2"/>
    <w:rsid w:val="00B23540"/>
    <w:rsid w:val="00B24FF0"/>
    <w:rsid w:val="00B27651"/>
    <w:rsid w:val="00B27A86"/>
    <w:rsid w:val="00B311D8"/>
    <w:rsid w:val="00B36216"/>
    <w:rsid w:val="00B4073E"/>
    <w:rsid w:val="00B41675"/>
    <w:rsid w:val="00B45785"/>
    <w:rsid w:val="00B45E6B"/>
    <w:rsid w:val="00B46740"/>
    <w:rsid w:val="00B50462"/>
    <w:rsid w:val="00B52F05"/>
    <w:rsid w:val="00B5569D"/>
    <w:rsid w:val="00B55736"/>
    <w:rsid w:val="00B55B5B"/>
    <w:rsid w:val="00B57E77"/>
    <w:rsid w:val="00B65759"/>
    <w:rsid w:val="00B65CF1"/>
    <w:rsid w:val="00B6667F"/>
    <w:rsid w:val="00B67BEE"/>
    <w:rsid w:val="00B707BB"/>
    <w:rsid w:val="00B7161B"/>
    <w:rsid w:val="00B727B4"/>
    <w:rsid w:val="00B7344B"/>
    <w:rsid w:val="00B73E58"/>
    <w:rsid w:val="00B80B03"/>
    <w:rsid w:val="00B81FBC"/>
    <w:rsid w:val="00B82536"/>
    <w:rsid w:val="00B82AD9"/>
    <w:rsid w:val="00B82FEC"/>
    <w:rsid w:val="00B8516A"/>
    <w:rsid w:val="00B90247"/>
    <w:rsid w:val="00B9751E"/>
    <w:rsid w:val="00B97837"/>
    <w:rsid w:val="00B979F1"/>
    <w:rsid w:val="00BA309F"/>
    <w:rsid w:val="00BA321F"/>
    <w:rsid w:val="00BA3858"/>
    <w:rsid w:val="00BA4961"/>
    <w:rsid w:val="00BB15A9"/>
    <w:rsid w:val="00BB17C7"/>
    <w:rsid w:val="00BB7542"/>
    <w:rsid w:val="00BC1F6B"/>
    <w:rsid w:val="00BC3425"/>
    <w:rsid w:val="00BC3567"/>
    <w:rsid w:val="00BC430C"/>
    <w:rsid w:val="00BC53A9"/>
    <w:rsid w:val="00BC6D35"/>
    <w:rsid w:val="00BC6F89"/>
    <w:rsid w:val="00BD1694"/>
    <w:rsid w:val="00BD29AD"/>
    <w:rsid w:val="00BD5130"/>
    <w:rsid w:val="00BD7E5D"/>
    <w:rsid w:val="00BE2120"/>
    <w:rsid w:val="00BE3416"/>
    <w:rsid w:val="00BE4547"/>
    <w:rsid w:val="00BF480B"/>
    <w:rsid w:val="00BF7737"/>
    <w:rsid w:val="00C01084"/>
    <w:rsid w:val="00C01BD6"/>
    <w:rsid w:val="00C03354"/>
    <w:rsid w:val="00C037FC"/>
    <w:rsid w:val="00C03C08"/>
    <w:rsid w:val="00C11A4B"/>
    <w:rsid w:val="00C11A85"/>
    <w:rsid w:val="00C127D9"/>
    <w:rsid w:val="00C1464C"/>
    <w:rsid w:val="00C1511C"/>
    <w:rsid w:val="00C166B7"/>
    <w:rsid w:val="00C20D5D"/>
    <w:rsid w:val="00C239A1"/>
    <w:rsid w:val="00C2443D"/>
    <w:rsid w:val="00C24B3D"/>
    <w:rsid w:val="00C25674"/>
    <w:rsid w:val="00C277F4"/>
    <w:rsid w:val="00C27C92"/>
    <w:rsid w:val="00C30E47"/>
    <w:rsid w:val="00C352E1"/>
    <w:rsid w:val="00C36800"/>
    <w:rsid w:val="00C41200"/>
    <w:rsid w:val="00C44C0A"/>
    <w:rsid w:val="00C457CD"/>
    <w:rsid w:val="00C4748A"/>
    <w:rsid w:val="00C47CB5"/>
    <w:rsid w:val="00C5174B"/>
    <w:rsid w:val="00C523EF"/>
    <w:rsid w:val="00C57B61"/>
    <w:rsid w:val="00C66455"/>
    <w:rsid w:val="00C674CC"/>
    <w:rsid w:val="00C71EB6"/>
    <w:rsid w:val="00C72802"/>
    <w:rsid w:val="00C73887"/>
    <w:rsid w:val="00C74451"/>
    <w:rsid w:val="00C7633E"/>
    <w:rsid w:val="00C8047B"/>
    <w:rsid w:val="00C8451D"/>
    <w:rsid w:val="00C87B8F"/>
    <w:rsid w:val="00C90A82"/>
    <w:rsid w:val="00C90E5D"/>
    <w:rsid w:val="00C9118E"/>
    <w:rsid w:val="00C9498F"/>
    <w:rsid w:val="00CA2291"/>
    <w:rsid w:val="00CA69F1"/>
    <w:rsid w:val="00CA6AB5"/>
    <w:rsid w:val="00CA760D"/>
    <w:rsid w:val="00CB6724"/>
    <w:rsid w:val="00CC17E9"/>
    <w:rsid w:val="00CC1F29"/>
    <w:rsid w:val="00CC246E"/>
    <w:rsid w:val="00CC6981"/>
    <w:rsid w:val="00CC6C59"/>
    <w:rsid w:val="00CD18F8"/>
    <w:rsid w:val="00CD4965"/>
    <w:rsid w:val="00CE0AC1"/>
    <w:rsid w:val="00CE0C92"/>
    <w:rsid w:val="00CE3668"/>
    <w:rsid w:val="00CE52E5"/>
    <w:rsid w:val="00CE5352"/>
    <w:rsid w:val="00CF00C8"/>
    <w:rsid w:val="00CF21C5"/>
    <w:rsid w:val="00CF258F"/>
    <w:rsid w:val="00CF41CD"/>
    <w:rsid w:val="00CF42D0"/>
    <w:rsid w:val="00CF5229"/>
    <w:rsid w:val="00CF57ED"/>
    <w:rsid w:val="00CF709E"/>
    <w:rsid w:val="00D01353"/>
    <w:rsid w:val="00D01D62"/>
    <w:rsid w:val="00D01E3B"/>
    <w:rsid w:val="00D0425E"/>
    <w:rsid w:val="00D0474F"/>
    <w:rsid w:val="00D04F27"/>
    <w:rsid w:val="00D06883"/>
    <w:rsid w:val="00D071AA"/>
    <w:rsid w:val="00D07E32"/>
    <w:rsid w:val="00D103E6"/>
    <w:rsid w:val="00D109DA"/>
    <w:rsid w:val="00D122D5"/>
    <w:rsid w:val="00D12A95"/>
    <w:rsid w:val="00D12BBA"/>
    <w:rsid w:val="00D145A1"/>
    <w:rsid w:val="00D14FA7"/>
    <w:rsid w:val="00D150BB"/>
    <w:rsid w:val="00D15504"/>
    <w:rsid w:val="00D2082B"/>
    <w:rsid w:val="00D21C46"/>
    <w:rsid w:val="00D22A2D"/>
    <w:rsid w:val="00D2387A"/>
    <w:rsid w:val="00D308FA"/>
    <w:rsid w:val="00D31816"/>
    <w:rsid w:val="00D42FD9"/>
    <w:rsid w:val="00D4395B"/>
    <w:rsid w:val="00D43AB2"/>
    <w:rsid w:val="00D43B46"/>
    <w:rsid w:val="00D5169B"/>
    <w:rsid w:val="00D54DBA"/>
    <w:rsid w:val="00D577D0"/>
    <w:rsid w:val="00D61014"/>
    <w:rsid w:val="00D61D4D"/>
    <w:rsid w:val="00D62A5B"/>
    <w:rsid w:val="00D62C58"/>
    <w:rsid w:val="00D72CBE"/>
    <w:rsid w:val="00D77A77"/>
    <w:rsid w:val="00D8028B"/>
    <w:rsid w:val="00D831A6"/>
    <w:rsid w:val="00D83BA8"/>
    <w:rsid w:val="00D85748"/>
    <w:rsid w:val="00D8653F"/>
    <w:rsid w:val="00D91186"/>
    <w:rsid w:val="00D92E2D"/>
    <w:rsid w:val="00D93097"/>
    <w:rsid w:val="00D9694D"/>
    <w:rsid w:val="00D979C5"/>
    <w:rsid w:val="00DA063D"/>
    <w:rsid w:val="00DA074F"/>
    <w:rsid w:val="00DA182E"/>
    <w:rsid w:val="00DA33F6"/>
    <w:rsid w:val="00DA6435"/>
    <w:rsid w:val="00DA7110"/>
    <w:rsid w:val="00DA7A7F"/>
    <w:rsid w:val="00DB1893"/>
    <w:rsid w:val="00DB4B18"/>
    <w:rsid w:val="00DB6F58"/>
    <w:rsid w:val="00DB738D"/>
    <w:rsid w:val="00DC0CA6"/>
    <w:rsid w:val="00DC18AA"/>
    <w:rsid w:val="00DC2CAD"/>
    <w:rsid w:val="00DD323F"/>
    <w:rsid w:val="00DD7899"/>
    <w:rsid w:val="00DD79D3"/>
    <w:rsid w:val="00DE332A"/>
    <w:rsid w:val="00DE4BE7"/>
    <w:rsid w:val="00DF0C57"/>
    <w:rsid w:val="00DF0CC8"/>
    <w:rsid w:val="00DF2400"/>
    <w:rsid w:val="00DF2D32"/>
    <w:rsid w:val="00DF4CC9"/>
    <w:rsid w:val="00DF5D81"/>
    <w:rsid w:val="00DF65B3"/>
    <w:rsid w:val="00DF7F80"/>
    <w:rsid w:val="00E0187E"/>
    <w:rsid w:val="00E01F78"/>
    <w:rsid w:val="00E02D36"/>
    <w:rsid w:val="00E05E3A"/>
    <w:rsid w:val="00E06D7C"/>
    <w:rsid w:val="00E07013"/>
    <w:rsid w:val="00E11950"/>
    <w:rsid w:val="00E12789"/>
    <w:rsid w:val="00E13616"/>
    <w:rsid w:val="00E20DD5"/>
    <w:rsid w:val="00E219F1"/>
    <w:rsid w:val="00E21D80"/>
    <w:rsid w:val="00E233A3"/>
    <w:rsid w:val="00E30346"/>
    <w:rsid w:val="00E30F48"/>
    <w:rsid w:val="00E33935"/>
    <w:rsid w:val="00E34334"/>
    <w:rsid w:val="00E35B56"/>
    <w:rsid w:val="00E37CA7"/>
    <w:rsid w:val="00E414AA"/>
    <w:rsid w:val="00E452B3"/>
    <w:rsid w:val="00E53814"/>
    <w:rsid w:val="00E619F4"/>
    <w:rsid w:val="00E62CF8"/>
    <w:rsid w:val="00E64D5A"/>
    <w:rsid w:val="00E65DED"/>
    <w:rsid w:val="00E67B48"/>
    <w:rsid w:val="00E72FCF"/>
    <w:rsid w:val="00E73DE4"/>
    <w:rsid w:val="00E7443E"/>
    <w:rsid w:val="00E74F4F"/>
    <w:rsid w:val="00E75B84"/>
    <w:rsid w:val="00E777FD"/>
    <w:rsid w:val="00E83587"/>
    <w:rsid w:val="00E83E79"/>
    <w:rsid w:val="00E840A9"/>
    <w:rsid w:val="00E85479"/>
    <w:rsid w:val="00E87581"/>
    <w:rsid w:val="00E87FAC"/>
    <w:rsid w:val="00E91B22"/>
    <w:rsid w:val="00E9302F"/>
    <w:rsid w:val="00E95364"/>
    <w:rsid w:val="00E97A1E"/>
    <w:rsid w:val="00EA0A1A"/>
    <w:rsid w:val="00EA2263"/>
    <w:rsid w:val="00EA2C49"/>
    <w:rsid w:val="00EA318E"/>
    <w:rsid w:val="00EB3563"/>
    <w:rsid w:val="00EB495B"/>
    <w:rsid w:val="00EB6038"/>
    <w:rsid w:val="00EC29BD"/>
    <w:rsid w:val="00EC510F"/>
    <w:rsid w:val="00EC5719"/>
    <w:rsid w:val="00ED1167"/>
    <w:rsid w:val="00ED3DCF"/>
    <w:rsid w:val="00ED5F14"/>
    <w:rsid w:val="00ED6343"/>
    <w:rsid w:val="00ED6CA9"/>
    <w:rsid w:val="00EE1C7D"/>
    <w:rsid w:val="00EE26E5"/>
    <w:rsid w:val="00EE5863"/>
    <w:rsid w:val="00EF406C"/>
    <w:rsid w:val="00F00988"/>
    <w:rsid w:val="00F026F5"/>
    <w:rsid w:val="00F0622F"/>
    <w:rsid w:val="00F07371"/>
    <w:rsid w:val="00F07B9A"/>
    <w:rsid w:val="00F11717"/>
    <w:rsid w:val="00F11836"/>
    <w:rsid w:val="00F13564"/>
    <w:rsid w:val="00F139B1"/>
    <w:rsid w:val="00F14124"/>
    <w:rsid w:val="00F141F3"/>
    <w:rsid w:val="00F14958"/>
    <w:rsid w:val="00F17DF4"/>
    <w:rsid w:val="00F20DEF"/>
    <w:rsid w:val="00F22051"/>
    <w:rsid w:val="00F23A00"/>
    <w:rsid w:val="00F2451A"/>
    <w:rsid w:val="00F246E7"/>
    <w:rsid w:val="00F25E03"/>
    <w:rsid w:val="00F27282"/>
    <w:rsid w:val="00F30D3F"/>
    <w:rsid w:val="00F30FD6"/>
    <w:rsid w:val="00F34F3B"/>
    <w:rsid w:val="00F3511C"/>
    <w:rsid w:val="00F40741"/>
    <w:rsid w:val="00F41C78"/>
    <w:rsid w:val="00F432A6"/>
    <w:rsid w:val="00F43EC2"/>
    <w:rsid w:val="00F5270B"/>
    <w:rsid w:val="00F53606"/>
    <w:rsid w:val="00F53ADA"/>
    <w:rsid w:val="00F53B0E"/>
    <w:rsid w:val="00F559F5"/>
    <w:rsid w:val="00F56DBA"/>
    <w:rsid w:val="00F5766F"/>
    <w:rsid w:val="00F57BA1"/>
    <w:rsid w:val="00F61391"/>
    <w:rsid w:val="00F64B83"/>
    <w:rsid w:val="00F66D77"/>
    <w:rsid w:val="00F7096A"/>
    <w:rsid w:val="00F7279A"/>
    <w:rsid w:val="00F75932"/>
    <w:rsid w:val="00F75AD2"/>
    <w:rsid w:val="00F76D10"/>
    <w:rsid w:val="00F770BF"/>
    <w:rsid w:val="00F81AD8"/>
    <w:rsid w:val="00F8293C"/>
    <w:rsid w:val="00F83B69"/>
    <w:rsid w:val="00F842B3"/>
    <w:rsid w:val="00F9094F"/>
    <w:rsid w:val="00F90D0E"/>
    <w:rsid w:val="00F9300D"/>
    <w:rsid w:val="00F9334E"/>
    <w:rsid w:val="00F94DC9"/>
    <w:rsid w:val="00F97550"/>
    <w:rsid w:val="00F97A85"/>
    <w:rsid w:val="00F97D88"/>
    <w:rsid w:val="00FA06D2"/>
    <w:rsid w:val="00FA08F0"/>
    <w:rsid w:val="00FA0D0C"/>
    <w:rsid w:val="00FA237A"/>
    <w:rsid w:val="00FA48FE"/>
    <w:rsid w:val="00FA604D"/>
    <w:rsid w:val="00FB0CC5"/>
    <w:rsid w:val="00FB4934"/>
    <w:rsid w:val="00FB6440"/>
    <w:rsid w:val="00FB73F2"/>
    <w:rsid w:val="00FC0357"/>
    <w:rsid w:val="00FC1136"/>
    <w:rsid w:val="00FC2946"/>
    <w:rsid w:val="00FC2AEF"/>
    <w:rsid w:val="00FC480C"/>
    <w:rsid w:val="00FC55DE"/>
    <w:rsid w:val="00FC7A76"/>
    <w:rsid w:val="00FD134A"/>
    <w:rsid w:val="00FD3374"/>
    <w:rsid w:val="00FD37A5"/>
    <w:rsid w:val="00FD574D"/>
    <w:rsid w:val="00FE4483"/>
    <w:rsid w:val="00FF1AFD"/>
    <w:rsid w:val="00FF4224"/>
    <w:rsid w:val="00FF57CD"/>
    <w:rsid w:val="00FF5FE3"/>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chartTrackingRefBased/>
  <w15:docId w15:val="{D798F9A3-DC69-43A6-B1DE-7A191675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247879251">
                                              <w:marLeft w:val="0"/>
                                              <w:marRight w:val="0"/>
                                              <w:marTop w:val="0"/>
                                              <w:marBottom w:val="0"/>
                                              <w:divBdr>
                                                <w:top w:val="none" w:sz="0" w:space="0" w:color="auto"/>
                                                <w:left w:val="none" w:sz="0" w:space="0" w:color="auto"/>
                                                <w:bottom w:val="none" w:sz="0" w:space="0" w:color="auto"/>
                                                <w:right w:val="none" w:sz="0" w:space="0" w:color="auto"/>
                                              </w:divBdr>
                                            </w:div>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ompson.house.gov/issues/career-and-technical-education-cauc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ustyjohnson.house.gov/sites/evo-subsites/dustyjohnson.house.gov/files/evo-media-document/ship-it-ac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Rij2pGhl1S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aysandmeans.house.gov/wp-content/uploads/2023/02/Plaugher-Written-Testimony1.pdf" TargetMode="External"/><Relationship Id="rId4" Type="http://schemas.openxmlformats.org/officeDocument/2006/relationships/numbering" Target="numbering.xml"/><Relationship Id="rId9" Type="http://schemas.openxmlformats.org/officeDocument/2006/relationships/hyperlink" Target="https://waysandmeans.house.gov/event/field-hearing-on-the-state-of-the-american-economy-appalach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B914B-3AE6-406A-9F8E-49193CBA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5AEB6045-1CB4-4726-AB2A-C00EF5771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49</cp:revision>
  <cp:lastPrinted>2023-02-08T16:24:00Z</cp:lastPrinted>
  <dcterms:created xsi:type="dcterms:W3CDTF">2023-02-02T16:57:00Z</dcterms:created>
  <dcterms:modified xsi:type="dcterms:W3CDTF">2023-02-08T17:55:00Z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